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ECE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621FA98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1637C726" w14:textId="77777777" w:rsidR="003B1478" w:rsidRDefault="003B1478" w:rsidP="005A6701">
      <w:pPr>
        <w:widowControl w:val="0"/>
        <w:overflowPunct w:val="0"/>
        <w:autoSpaceDE w:val="0"/>
        <w:adjustRightInd w:val="0"/>
        <w:rPr>
          <w:rFonts w:ascii="Arial" w:hAnsi="Arial" w:cs="Arial"/>
          <w:b/>
        </w:rPr>
      </w:pPr>
    </w:p>
    <w:p w14:paraId="783F70FE" w14:textId="601F655F" w:rsidR="008E03F9" w:rsidRPr="005A6701" w:rsidRDefault="008E03F9" w:rsidP="005A6701">
      <w:pPr>
        <w:widowControl w:val="0"/>
        <w:overflowPunct w:val="0"/>
        <w:autoSpaceDE w:val="0"/>
        <w:adjustRightInd w:val="0"/>
        <w:jc w:val="center"/>
        <w:rPr>
          <w:rFonts w:ascii="Arial" w:hAnsi="Arial" w:cs="Arial"/>
          <w:b/>
        </w:rPr>
      </w:pPr>
      <w:r w:rsidRPr="008E03F9">
        <w:rPr>
          <w:rFonts w:ascii="Arial" w:hAnsi="Arial" w:cs="Arial"/>
          <w:b/>
        </w:rPr>
        <w:t>REFERAT DE NECESITATE</w:t>
      </w:r>
    </w:p>
    <w:p w14:paraId="6282F0B9" w14:textId="01BC0190" w:rsidR="008E03F9" w:rsidRDefault="00D77516" w:rsidP="008E03F9">
      <w:pPr>
        <w:jc w:val="both"/>
        <w:rPr>
          <w:rFonts w:ascii="Arial" w:hAnsi="Arial" w:cs="Arial"/>
          <w:bCs/>
          <w:iCs/>
        </w:rPr>
      </w:pPr>
      <w:r w:rsidRPr="00D77516">
        <w:rPr>
          <w:rFonts w:ascii="Arial" w:hAnsi="Arial" w:cs="Arial"/>
          <w:b/>
          <w:bCs/>
        </w:rPr>
        <w:t>Obiectul achizitiei:</w:t>
      </w:r>
      <w:r w:rsidRPr="00D77516">
        <w:rPr>
          <w:rFonts w:ascii="Arial" w:hAnsi="Arial" w:cs="Arial"/>
          <w:bCs/>
          <w:iCs/>
        </w:rPr>
        <w:t xml:space="preserve"> </w:t>
      </w:r>
      <w:r w:rsidR="00772475">
        <w:rPr>
          <w:rFonts w:ascii="Arial" w:hAnsi="Arial" w:cs="Arial"/>
          <w:bCs/>
          <w:iCs/>
        </w:rPr>
        <w:t>4 v</w:t>
      </w:r>
      <w:r>
        <w:rPr>
          <w:rFonts w:ascii="Arial" w:hAnsi="Arial" w:cs="Arial"/>
          <w:bCs/>
          <w:iCs/>
        </w:rPr>
        <w:t>itrine frigorifice</w:t>
      </w:r>
    </w:p>
    <w:p w14:paraId="71B7E90B" w14:textId="4C2E7E01" w:rsidR="006B6CDB" w:rsidRPr="006B6CDB" w:rsidRDefault="006B6CDB" w:rsidP="006B6CDB">
      <w:pPr>
        <w:spacing w:after="120"/>
        <w:jc w:val="both"/>
        <w:outlineLvl w:val="0"/>
        <w:rPr>
          <w:rFonts w:ascii="Arial" w:hAnsi="Arial" w:cs="Arial"/>
          <w:b/>
          <w:bCs/>
        </w:rPr>
      </w:pPr>
      <w:r w:rsidRPr="006B6CDB">
        <w:rPr>
          <w:rFonts w:ascii="Arial" w:hAnsi="Arial" w:cs="Arial"/>
          <w:b/>
          <w:bCs/>
          <w:iCs/>
        </w:rPr>
        <w:t>Cod CPV</w:t>
      </w:r>
      <w:r w:rsidRPr="006B6CDB">
        <w:rPr>
          <w:rFonts w:ascii="Arial" w:hAnsi="Arial" w:cs="Arial"/>
          <w:b/>
        </w:rPr>
        <w:t xml:space="preserve"> și denumirea completă a codului</w:t>
      </w:r>
      <w:r w:rsidRPr="006B6CDB">
        <w:rPr>
          <w:rFonts w:ascii="Arial" w:hAnsi="Arial" w:cs="Arial"/>
          <w:b/>
          <w:bCs/>
          <w:iCs/>
        </w:rPr>
        <w:t xml:space="preserve">: </w:t>
      </w:r>
    </w:p>
    <w:p w14:paraId="37744F18" w14:textId="77777777" w:rsidR="006B6CDB" w:rsidRPr="00BA1A80" w:rsidRDefault="006B6CDB" w:rsidP="006B6CDB">
      <w:pPr>
        <w:pStyle w:val="ListParagraph"/>
        <w:numPr>
          <w:ilvl w:val="0"/>
          <w:numId w:val="22"/>
        </w:numPr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CPV </w:t>
      </w:r>
      <w:r w:rsidRPr="00BA1A80">
        <w:rPr>
          <w:rFonts w:ascii="Arial" w:hAnsi="Arial" w:cs="Arial"/>
          <w:bCs/>
        </w:rPr>
        <w:t>42513210</w:t>
      </w:r>
      <w:r>
        <w:rPr>
          <w:rFonts w:ascii="Arial" w:hAnsi="Arial" w:cs="Arial"/>
          <w:bCs/>
        </w:rPr>
        <w:t>-</w:t>
      </w:r>
      <w:r w:rsidRPr="00BA1A80">
        <w:rPr>
          <w:rFonts w:ascii="Arial" w:hAnsi="Arial" w:cs="Arial"/>
          <w:bCs/>
        </w:rPr>
        <w:t xml:space="preserve">0 </w:t>
      </w:r>
      <w:r>
        <w:rPr>
          <w:rFonts w:ascii="Arial" w:hAnsi="Arial" w:cs="Arial"/>
          <w:bCs/>
        </w:rPr>
        <w:t xml:space="preserve">– </w:t>
      </w:r>
      <w:r w:rsidRPr="00BA1A80">
        <w:rPr>
          <w:rFonts w:ascii="Arial" w:hAnsi="Arial" w:cs="Arial"/>
          <w:bCs/>
        </w:rPr>
        <w:t>Vitrine frigorifice</w:t>
      </w:r>
      <w:r>
        <w:rPr>
          <w:rFonts w:ascii="Arial" w:hAnsi="Arial" w:cs="Arial"/>
          <w:bCs/>
        </w:rPr>
        <w:t>;</w:t>
      </w:r>
      <w:r w:rsidRPr="00BA1A80">
        <w:rPr>
          <w:rFonts w:ascii="Arial" w:hAnsi="Arial" w:cs="Arial"/>
          <w:bCs/>
        </w:rPr>
        <w:t xml:space="preserve"> </w:t>
      </w:r>
    </w:p>
    <w:p w14:paraId="1688AE60" w14:textId="3A0F925B" w:rsidR="00D77516" w:rsidRPr="00074686" w:rsidRDefault="00D77516" w:rsidP="008E03F9">
      <w:pPr>
        <w:jc w:val="both"/>
        <w:rPr>
          <w:rFonts w:ascii="Arial" w:hAnsi="Arial" w:cs="Arial"/>
          <w:color w:val="000000"/>
          <w:lang w:val="ro-RO"/>
        </w:rPr>
      </w:pPr>
      <w:r w:rsidRPr="00D77516">
        <w:rPr>
          <w:rFonts w:ascii="Arial" w:hAnsi="Arial" w:cs="Arial"/>
          <w:b/>
          <w:bCs/>
          <w:iCs/>
        </w:rPr>
        <w:t>Cantitate produse</w:t>
      </w:r>
      <w:r>
        <w:rPr>
          <w:rFonts w:ascii="Arial" w:hAnsi="Arial" w:cs="Arial"/>
          <w:bCs/>
          <w:iCs/>
        </w:rPr>
        <w:t xml:space="preserve">: </w:t>
      </w:r>
    </w:p>
    <w:p w14:paraId="76ADB2F8" w14:textId="45D90800" w:rsidR="001C7B1B" w:rsidRDefault="001C7B1B" w:rsidP="001C7B1B">
      <w:pPr>
        <w:pStyle w:val="ListParagraph"/>
        <w:numPr>
          <w:ilvl w:val="0"/>
          <w:numId w:val="19"/>
        </w:numPr>
        <w:spacing w:after="0"/>
        <w:ind w:right="-1008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Vitrină frigorifică – 4 buc</w:t>
      </w:r>
      <w:r w:rsidR="00D77516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;</w:t>
      </w:r>
    </w:p>
    <w:p w14:paraId="52131B67" w14:textId="77777777" w:rsidR="00D77516" w:rsidRPr="005A6701" w:rsidRDefault="00D77516" w:rsidP="005A6701">
      <w:pPr>
        <w:spacing w:after="0"/>
        <w:ind w:left="360" w:right="-1008"/>
        <w:jc w:val="both"/>
        <w:outlineLvl w:val="0"/>
        <w:rPr>
          <w:rFonts w:ascii="Arial" w:hAnsi="Arial" w:cs="Arial"/>
          <w:bCs/>
          <w:iCs/>
          <w:sz w:val="10"/>
        </w:rPr>
      </w:pPr>
    </w:p>
    <w:p w14:paraId="2626D007" w14:textId="47A7173A" w:rsidR="00440438" w:rsidRPr="00D77516" w:rsidRDefault="00D77516" w:rsidP="00D77516">
      <w:pPr>
        <w:spacing w:after="0"/>
        <w:jc w:val="both"/>
        <w:outlineLvl w:val="0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 xml:space="preserve">1. </w:t>
      </w:r>
      <w:r w:rsidR="008017A2" w:rsidRPr="00D77516">
        <w:rPr>
          <w:rFonts w:ascii="Arial" w:hAnsi="Arial" w:cs="Arial"/>
          <w:b/>
          <w:iCs/>
          <w:u w:val="single"/>
        </w:rPr>
        <w:t>Vitrină frigorifică</w:t>
      </w:r>
    </w:p>
    <w:p w14:paraId="5C113B26" w14:textId="481310BA" w:rsidR="002F087A" w:rsidRPr="00D77516" w:rsidRDefault="002F087A" w:rsidP="002F087A">
      <w:pPr>
        <w:spacing w:after="0"/>
        <w:jc w:val="both"/>
        <w:outlineLvl w:val="0"/>
        <w:rPr>
          <w:rFonts w:ascii="Arial" w:hAnsi="Arial" w:cs="Arial"/>
          <w:bCs/>
          <w:iCs/>
          <w:sz w:val="10"/>
        </w:rPr>
      </w:pPr>
    </w:p>
    <w:tbl>
      <w:tblPr>
        <w:tblW w:w="10938" w:type="dxa"/>
        <w:jc w:val="center"/>
        <w:tblInd w:w="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790"/>
        <w:gridCol w:w="1620"/>
        <w:gridCol w:w="2520"/>
        <w:gridCol w:w="3412"/>
      </w:tblGrid>
      <w:tr w:rsidR="00D77516" w:rsidRPr="00A1098D" w14:paraId="114DAC40" w14:textId="77777777" w:rsidTr="006B6CDB">
        <w:trPr>
          <w:trHeight w:val="628"/>
          <w:jc w:val="center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13D8" w14:textId="77777777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bookmarkStart w:id="0" w:name="_Hlk55218421"/>
            <w:r w:rsidRPr="00A1098D">
              <w:rPr>
                <w:rFonts w:ascii="Arial" w:hAnsi="Arial" w:cs="Arial"/>
                <w:color w:val="000000"/>
                <w:lang w:bidi="ar-SA"/>
              </w:rPr>
              <w:t>Nr.</w:t>
            </w:r>
          </w:p>
          <w:p w14:paraId="1E55527C" w14:textId="77777777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Crt.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3331" w14:textId="1E5C9045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Denumire</w:t>
            </w:r>
          </w:p>
          <w:p w14:paraId="1B9AB7F8" w14:textId="461C6507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produs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A022" w14:textId="64EE50BC" w:rsidR="00D77516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Cantitate</w:t>
            </w:r>
          </w:p>
          <w:p w14:paraId="01F024FC" w14:textId="77E4A4A0" w:rsidR="00D77516" w:rsidRPr="00A1098D" w:rsidRDefault="006B6CDB" w:rsidP="00D77516">
            <w:pPr>
              <w:spacing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(buc.)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99D8" w14:textId="6B3D92D6" w:rsidR="00D77516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Preț unitar</w:t>
            </w:r>
          </w:p>
          <w:p w14:paraId="43D62063" w14:textId="198C9440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lei </w:t>
            </w:r>
            <w:r>
              <w:rPr>
                <w:rFonts w:ascii="Arial" w:hAnsi="Arial" w:cs="Arial"/>
                <w:color w:val="000000"/>
                <w:lang w:bidi="ar-SA"/>
              </w:rPr>
              <w:t>(f</w:t>
            </w:r>
            <w:r w:rsidR="006B6CDB">
              <w:rPr>
                <w:rFonts w:ascii="Arial" w:hAnsi="Arial" w:cs="Arial"/>
                <w:color w:val="000000"/>
                <w:lang w:bidi="ar-SA"/>
              </w:rPr>
              <w:t>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r</w:t>
            </w:r>
            <w:r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404C" w14:textId="20823B6F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Valoare </w:t>
            </w:r>
            <w:r>
              <w:rPr>
                <w:rFonts w:ascii="Arial" w:hAnsi="Arial" w:cs="Arial"/>
                <w:color w:val="000000"/>
                <w:lang w:bidi="ar-SA"/>
              </w:rPr>
              <w:t>total</w:t>
            </w:r>
            <w:r>
              <w:rPr>
                <w:rFonts w:ascii="Arial" w:hAnsi="Arial" w:cs="Arial"/>
                <w:color w:val="000000"/>
                <w:lang w:val="ro-RO" w:bidi="ar-SA"/>
              </w:rPr>
              <w:t>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 lei</w:t>
            </w:r>
          </w:p>
          <w:p w14:paraId="46A05E47" w14:textId="3D002BB4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(far</w:t>
            </w:r>
            <w:r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</w:tr>
      <w:tr w:rsidR="00D77516" w:rsidRPr="00A1098D" w14:paraId="40B0015B" w14:textId="77777777" w:rsidTr="006B6CDB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E0A6" w14:textId="77777777" w:rsidR="00D77516" w:rsidRPr="00A1098D" w:rsidRDefault="00D77516" w:rsidP="003D338A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3280" w14:textId="77777777" w:rsidR="00D77516" w:rsidRPr="00A1098D" w:rsidRDefault="00D77516" w:rsidP="003D338A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D363" w14:textId="77777777" w:rsidR="00D77516" w:rsidRPr="00A1098D" w:rsidRDefault="00D77516" w:rsidP="003D338A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01F3" w14:textId="658ECE13" w:rsidR="00D77516" w:rsidRPr="00A1098D" w:rsidRDefault="00D77516" w:rsidP="003D338A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95A7" w14:textId="2236AA6C" w:rsidR="00D77516" w:rsidRPr="00A1098D" w:rsidRDefault="00D77516" w:rsidP="003D338A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5</w:t>
            </w:r>
          </w:p>
        </w:tc>
      </w:tr>
      <w:tr w:rsidR="00D77516" w:rsidRPr="00E30E78" w14:paraId="68AA5A5E" w14:textId="77777777" w:rsidTr="006B6CDB">
        <w:trPr>
          <w:trHeight w:val="727"/>
          <w:jc w:val="center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32BB" w14:textId="4003E130" w:rsidR="00D77516" w:rsidRPr="00A1098D" w:rsidRDefault="00D77516" w:rsidP="000F4F25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114C" w14:textId="328707B8" w:rsidR="00D77516" w:rsidRPr="007D0A30" w:rsidRDefault="006B6CDB" w:rsidP="008017A2">
            <w:pPr>
              <w:spacing w:after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</w:t>
            </w:r>
            <w:r w:rsidR="00D77516">
              <w:rPr>
                <w:rFonts w:ascii="Arial" w:hAnsi="Arial" w:cs="Arial"/>
                <w:bCs/>
                <w:iCs/>
              </w:rPr>
              <w:t>itrină frigorifică cu un volum net de minim 350 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C4F7" w14:textId="5779A1E8" w:rsidR="00D77516" w:rsidRPr="00A565C8" w:rsidRDefault="00D77516" w:rsidP="00D77516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2FA8" w14:textId="01C4CCB1" w:rsidR="00D77516" w:rsidRPr="00A565C8" w:rsidRDefault="00D77516" w:rsidP="000F4F25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D618" w14:textId="75ED4211" w:rsidR="00D77516" w:rsidRPr="00A565C8" w:rsidRDefault="00D77516" w:rsidP="000F4F25">
            <w:pPr>
              <w:spacing w:before="240"/>
              <w:jc w:val="center"/>
              <w:rPr>
                <w:rFonts w:ascii="Arial" w:hAnsi="Arial" w:cs="Arial"/>
                <w:lang w:bidi="ar-SA"/>
              </w:rPr>
            </w:pPr>
          </w:p>
        </w:tc>
      </w:tr>
      <w:bookmarkEnd w:id="0"/>
    </w:tbl>
    <w:p w14:paraId="4DE3F50F" w14:textId="77777777" w:rsidR="00440438" w:rsidRPr="00D77516" w:rsidRDefault="00440438" w:rsidP="00D77516">
      <w:pPr>
        <w:spacing w:after="0"/>
        <w:jc w:val="both"/>
        <w:outlineLvl w:val="0"/>
        <w:rPr>
          <w:rFonts w:ascii="Arial" w:hAnsi="Arial" w:cs="Arial"/>
          <w:b/>
          <w:iCs/>
          <w:u w:val="single"/>
        </w:rPr>
      </w:pPr>
    </w:p>
    <w:p w14:paraId="1436DC58" w14:textId="46BBE7BD" w:rsidR="0068417A" w:rsidRDefault="0068417A" w:rsidP="00772475">
      <w:pPr>
        <w:spacing w:after="0"/>
        <w:jc w:val="both"/>
        <w:outlineLvl w:val="0"/>
        <w:rPr>
          <w:rFonts w:ascii="Arial" w:hAnsi="Arial" w:cs="Arial"/>
          <w:color w:val="000000"/>
        </w:rPr>
      </w:pPr>
    </w:p>
    <w:p w14:paraId="4A75102C" w14:textId="52DB5524" w:rsidR="002741F3" w:rsidRPr="006B6CDB" w:rsidRDefault="005A6701" w:rsidP="00772475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Specificații</w:t>
      </w:r>
      <w:r w:rsidR="008E03F9" w:rsidRPr="006B6CDB">
        <w:rPr>
          <w:rFonts w:ascii="Arial" w:hAnsi="Arial" w:cs="Arial"/>
          <w:b/>
          <w:u w:val="single"/>
        </w:rPr>
        <w:t xml:space="preserve"> tehnice solicitate</w:t>
      </w:r>
      <w:r w:rsidR="007D0A30" w:rsidRPr="006B6CDB">
        <w:rPr>
          <w:rFonts w:ascii="Arial" w:hAnsi="Arial" w:cs="Arial"/>
          <w:u w:val="single"/>
        </w:rPr>
        <w:t>:</w:t>
      </w:r>
    </w:p>
    <w:p w14:paraId="7445B309" w14:textId="77777777" w:rsidR="006B6CDB" w:rsidRDefault="006B6CDB" w:rsidP="006B6CDB">
      <w:pPr>
        <w:spacing w:after="0"/>
        <w:rPr>
          <w:rFonts w:ascii="Arial" w:hAnsi="Arial" w:cs="Arial"/>
          <w:b/>
          <w:bCs/>
          <w:u w:val="single"/>
        </w:rPr>
      </w:pPr>
    </w:p>
    <w:p w14:paraId="4362932C" w14:textId="71A3DA98" w:rsidR="00051600" w:rsidRPr="006B6CDB" w:rsidRDefault="00051600" w:rsidP="006B6CDB">
      <w:pPr>
        <w:spacing w:after="0"/>
        <w:rPr>
          <w:rFonts w:ascii="Arial" w:hAnsi="Arial" w:cs="Arial"/>
          <w:b/>
          <w:bCs/>
          <w:u w:val="single"/>
        </w:rPr>
      </w:pPr>
      <w:bookmarkStart w:id="1" w:name="_GoBack"/>
      <w:bookmarkEnd w:id="1"/>
      <w:r w:rsidRPr="006B6CDB">
        <w:rPr>
          <w:rFonts w:ascii="Arial" w:hAnsi="Arial" w:cs="Arial"/>
          <w:b/>
          <w:bCs/>
          <w:u w:val="single"/>
        </w:rPr>
        <w:t>VITRINĂ FRIGORIFICĂ</w:t>
      </w:r>
    </w:p>
    <w:p w14:paraId="2F1FF1A3" w14:textId="0A68028C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Utilizare: Băuturi;</w:t>
      </w:r>
    </w:p>
    <w:p w14:paraId="7785C969" w14:textId="53367B4B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Tip: Fixă;</w:t>
      </w:r>
    </w:p>
    <w:p w14:paraId="628CC11F" w14:textId="6C24BC31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Putere: 70W;</w:t>
      </w:r>
    </w:p>
    <w:p w14:paraId="4CD9A564" w14:textId="58549CBC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Tensiune alimentare: 230V;</w:t>
      </w:r>
    </w:p>
    <w:p w14:paraId="54AAD314" w14:textId="410DB8BB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Nivel zgomot: 44dB;</w:t>
      </w:r>
    </w:p>
    <w:p w14:paraId="387099BB" w14:textId="4674AF02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Volum net total: 365L;</w:t>
      </w:r>
    </w:p>
    <w:p w14:paraId="52C67140" w14:textId="056AA7BD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Capacitate: 517 Sticle;</w:t>
      </w:r>
    </w:p>
    <w:p w14:paraId="21F387AF" w14:textId="67B1A020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Număr rafturi: 5;</w:t>
      </w:r>
    </w:p>
    <w:p w14:paraId="16A8F97A" w14:textId="2458DABF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Număr uşi: 1;</w:t>
      </w:r>
    </w:p>
    <w:p w14:paraId="6B7779EF" w14:textId="7FCC932C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Număr zone de răcire: 1;</w:t>
      </w:r>
    </w:p>
    <w:p w14:paraId="618DC400" w14:textId="6636EB41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Număr compresoare: 1;</w:t>
      </w:r>
    </w:p>
    <w:p w14:paraId="16A52FB6" w14:textId="63EC0895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Deschidere uşă: Standard;</w:t>
      </w:r>
    </w:p>
    <w:p w14:paraId="5A240852" w14:textId="71123283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Tip panou de comandă: Mecanic;</w:t>
      </w:r>
    </w:p>
    <w:p w14:paraId="33601C43" w14:textId="6228CB7E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Material exterior: Metal;</w:t>
      </w:r>
    </w:p>
    <w:p w14:paraId="09291474" w14:textId="52137D02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Material uşă: Sticlă;</w:t>
      </w:r>
    </w:p>
    <w:p w14:paraId="08025F04" w14:textId="50AFA691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Material rafturi: Metal;</w:t>
      </w:r>
    </w:p>
    <w:p w14:paraId="5E03CAC2" w14:textId="7D95F7A4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Culoare: Alb;</w:t>
      </w:r>
    </w:p>
    <w:p w14:paraId="5286580E" w14:textId="7D4A4F27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Eficienţă energetică: Clasa A;</w:t>
      </w:r>
    </w:p>
    <w:p w14:paraId="06ECFA4A" w14:textId="26CB7FAF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Consum zilnic energie: 1,2 kWh;</w:t>
      </w:r>
    </w:p>
    <w:p w14:paraId="4C4A9D42" w14:textId="4B9DB969" w:rsidR="00051600" w:rsidRPr="003610FC" w:rsidRDefault="006B6CDB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Consum a</w:t>
      </w:r>
      <w:r w:rsidR="00051600" w:rsidRPr="003610FC">
        <w:rPr>
          <w:rFonts w:ascii="Arial" w:hAnsi="Arial" w:cs="Arial"/>
        </w:rPr>
        <w:t>nual energie: 314kWh;</w:t>
      </w:r>
    </w:p>
    <w:p w14:paraId="657FC58A" w14:textId="35857664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Funcţii: Răcire ventilate;</w:t>
      </w:r>
    </w:p>
    <w:p w14:paraId="71CA33CB" w14:textId="5C1BB6B7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lastRenderedPageBreak/>
        <w:t>Înălţime: 201 cm;</w:t>
      </w:r>
    </w:p>
    <w:p w14:paraId="7531EBD4" w14:textId="2E3D62E6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Lăţime: 59 cm;</w:t>
      </w:r>
    </w:p>
    <w:p w14:paraId="1731123D" w14:textId="0407D1EC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Adâncime: 61 cm;</w:t>
      </w:r>
    </w:p>
    <w:p w14:paraId="50956921" w14:textId="3B0CFF56" w:rsidR="00051600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Greutate: 76 kg;</w:t>
      </w:r>
    </w:p>
    <w:p w14:paraId="7D5DE2B7" w14:textId="640315B2" w:rsidR="004F7F9D" w:rsidRPr="003610FC" w:rsidRDefault="00051600" w:rsidP="003610FC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Lungime cablu: 1,3 m.</w:t>
      </w:r>
    </w:p>
    <w:p w14:paraId="1D26B94B" w14:textId="77777777" w:rsidR="006B6CDB" w:rsidRDefault="006B6CDB" w:rsidP="006B6CDB">
      <w:pPr>
        <w:pStyle w:val="ListParagraph"/>
        <w:spacing w:after="120"/>
        <w:jc w:val="both"/>
        <w:outlineLvl w:val="0"/>
        <w:rPr>
          <w:rFonts w:ascii="Arial" w:hAnsi="Arial" w:cs="Arial"/>
          <w:bCs/>
          <w:sz w:val="14"/>
          <w:szCs w:val="14"/>
        </w:rPr>
      </w:pPr>
    </w:p>
    <w:p w14:paraId="087F51F5" w14:textId="703CC0B9" w:rsidR="0068417A" w:rsidRPr="0068417A" w:rsidRDefault="0068417A" w:rsidP="0068417A">
      <w:pPr>
        <w:spacing w:after="120"/>
        <w:jc w:val="both"/>
        <w:outlineLvl w:val="0"/>
        <w:rPr>
          <w:rFonts w:ascii="Arial" w:hAnsi="Arial" w:cs="Arial"/>
          <w:bCs/>
          <w:szCs w:val="14"/>
          <w:lang w:val="ro-RO"/>
        </w:rPr>
      </w:pPr>
      <w:r w:rsidRPr="0068417A">
        <w:rPr>
          <w:rFonts w:ascii="Arial" w:hAnsi="Arial" w:cs="Arial"/>
          <w:b/>
          <w:bCs/>
          <w:szCs w:val="14"/>
        </w:rPr>
        <w:t>Termen de livrare</w:t>
      </w:r>
      <w:r w:rsidRPr="0068417A">
        <w:rPr>
          <w:rFonts w:ascii="Arial" w:hAnsi="Arial" w:cs="Arial"/>
          <w:bCs/>
          <w:szCs w:val="14"/>
        </w:rPr>
        <w:t>: 15 zile lucr</w:t>
      </w:r>
      <w:r w:rsidRPr="0068417A">
        <w:rPr>
          <w:rFonts w:ascii="Arial" w:hAnsi="Arial" w:cs="Arial"/>
          <w:bCs/>
          <w:szCs w:val="14"/>
          <w:lang w:val="ro-RO"/>
        </w:rPr>
        <w:t>ătoare de la confirmarea comenzii.</w:t>
      </w:r>
    </w:p>
    <w:p w14:paraId="053FB04D" w14:textId="6627BFBC" w:rsidR="006B6CDB" w:rsidRPr="0068417A" w:rsidRDefault="006B6CDB" w:rsidP="006B6CDB">
      <w:pPr>
        <w:spacing w:after="0"/>
        <w:ind w:right="-426"/>
        <w:jc w:val="both"/>
        <w:rPr>
          <w:rFonts w:ascii="Arial" w:hAnsi="Arial" w:cs="Arial"/>
          <w:bCs/>
          <w:color w:val="000000"/>
          <w:lang w:bidi="ar-SA"/>
        </w:rPr>
      </w:pPr>
      <w:r w:rsidRPr="0068417A">
        <w:rPr>
          <w:rFonts w:ascii="Arial" w:eastAsia="Calibri" w:hAnsi="Arial" w:cs="Arial"/>
          <w:b/>
          <w:bCs/>
          <w:lang w:bidi="ar-SA"/>
        </w:rPr>
        <w:t xml:space="preserve">Prețul va include </w:t>
      </w:r>
      <w:r w:rsidRPr="0068417A">
        <w:rPr>
          <w:rFonts w:ascii="Arial" w:hAnsi="Arial" w:cs="Arial"/>
          <w:b/>
          <w:bCs/>
          <w:lang w:bidi="ar-SA"/>
        </w:rPr>
        <w:t>ș</w:t>
      </w:r>
      <w:r w:rsidRPr="0068417A">
        <w:rPr>
          <w:rFonts w:ascii="Arial" w:hAnsi="Arial" w:cs="Arial"/>
          <w:b/>
          <w:bCs/>
          <w:color w:val="000000"/>
          <w:lang w:bidi="ar-SA"/>
        </w:rPr>
        <w:t>i costul livrării</w:t>
      </w:r>
      <w:r w:rsidRPr="0068417A">
        <w:rPr>
          <w:rFonts w:ascii="Arial" w:hAnsi="Arial" w:cs="Arial"/>
          <w:bCs/>
          <w:color w:val="000000"/>
          <w:lang w:bidi="ar-SA"/>
        </w:rPr>
        <w:t xml:space="preserve"> la </w:t>
      </w:r>
      <w:r w:rsidR="00772475">
        <w:rPr>
          <w:rFonts w:ascii="Arial" w:hAnsi="Arial" w:cs="Arial"/>
          <w:bCs/>
          <w:color w:val="000000"/>
          <w:lang w:bidi="ar-SA"/>
        </w:rPr>
        <w:t xml:space="preserve">punctul de lucru </w:t>
      </w:r>
      <w:r w:rsidRPr="0068417A">
        <w:rPr>
          <w:rFonts w:ascii="Arial" w:hAnsi="Arial" w:cs="Arial"/>
          <w:bCs/>
          <w:color w:val="000000"/>
          <w:lang w:bidi="ar-SA"/>
        </w:rPr>
        <w:t xml:space="preserve">CNTEE Transelectrica SA din str. </w:t>
      </w:r>
      <w:r w:rsidR="0068417A" w:rsidRPr="0068417A">
        <w:rPr>
          <w:rFonts w:ascii="Arial" w:hAnsi="Arial" w:cs="Arial"/>
          <w:bCs/>
          <w:color w:val="000000"/>
          <w:lang w:bidi="ar-SA"/>
        </w:rPr>
        <w:t xml:space="preserve"> </w:t>
      </w:r>
      <w:r w:rsidRPr="0068417A">
        <w:rPr>
          <w:rFonts w:ascii="Arial" w:hAnsi="Arial" w:cs="Arial"/>
          <w:bCs/>
          <w:color w:val="000000"/>
          <w:lang w:bidi="ar-SA"/>
        </w:rPr>
        <w:t>Olteni nr. 2-4, sector 3, Bucure</w:t>
      </w:r>
      <w:r w:rsidRPr="0068417A">
        <w:rPr>
          <w:rFonts w:ascii="Arial" w:hAnsi="Arial" w:cs="Arial"/>
          <w:bCs/>
          <w:color w:val="000000"/>
          <w:lang w:val="ro-RO" w:bidi="ar-SA"/>
        </w:rPr>
        <w:t>ș</w:t>
      </w:r>
      <w:r w:rsidRPr="0068417A">
        <w:rPr>
          <w:rFonts w:ascii="Arial" w:hAnsi="Arial" w:cs="Arial"/>
          <w:bCs/>
          <w:color w:val="000000"/>
          <w:lang w:bidi="ar-SA"/>
        </w:rPr>
        <w:t>ti.</w:t>
      </w:r>
    </w:p>
    <w:p w14:paraId="3EB70CB7" w14:textId="77777777" w:rsidR="00051600" w:rsidRDefault="00051600" w:rsidP="004472F7">
      <w:pPr>
        <w:spacing w:after="0"/>
        <w:ind w:firstLine="360"/>
        <w:rPr>
          <w:rFonts w:ascii="Arial" w:hAnsi="Arial" w:cs="Arial"/>
          <w:sz w:val="12"/>
          <w:szCs w:val="12"/>
        </w:rPr>
      </w:pPr>
    </w:p>
    <w:p w14:paraId="2BB63796" w14:textId="77777777" w:rsidR="0068417A" w:rsidRPr="007D0A30" w:rsidRDefault="0068417A" w:rsidP="0068417A">
      <w:pPr>
        <w:spacing w:after="0"/>
        <w:rPr>
          <w:rFonts w:ascii="Arial" w:hAnsi="Arial" w:cs="Arial"/>
          <w:sz w:val="12"/>
          <w:szCs w:val="12"/>
        </w:rPr>
      </w:pPr>
    </w:p>
    <w:p w14:paraId="45DBC47D" w14:textId="1166EE79" w:rsidR="008E03F9" w:rsidRPr="00311B20" w:rsidRDefault="008E03F9" w:rsidP="007B0C3F">
      <w:pPr>
        <w:pStyle w:val="ListParagraph"/>
        <w:spacing w:after="120"/>
        <w:jc w:val="both"/>
        <w:rPr>
          <w:rFonts w:ascii="Arial" w:hAnsi="Arial" w:cs="Arial"/>
          <w:sz w:val="2"/>
          <w:szCs w:val="2"/>
        </w:rPr>
      </w:pPr>
    </w:p>
    <w:p w14:paraId="28B850BB" w14:textId="6C080AF3" w:rsidR="008E03F9" w:rsidRPr="006B6CDB" w:rsidRDefault="008E03F9" w:rsidP="006B6CDB">
      <w:pPr>
        <w:spacing w:after="0"/>
        <w:rPr>
          <w:rFonts w:ascii="Arial" w:hAnsi="Arial" w:cs="Arial"/>
        </w:rPr>
      </w:pPr>
    </w:p>
    <w:sectPr w:rsidR="008E03F9" w:rsidRPr="006B6CDB" w:rsidSect="003174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655EE" w14:textId="77777777" w:rsidR="008D3957" w:rsidRDefault="008D3957" w:rsidP="002741F3">
      <w:pPr>
        <w:spacing w:after="0" w:line="240" w:lineRule="auto"/>
      </w:pPr>
      <w:r>
        <w:separator/>
      </w:r>
    </w:p>
  </w:endnote>
  <w:endnote w:type="continuationSeparator" w:id="0">
    <w:p w14:paraId="28A8DC3A" w14:textId="77777777" w:rsidR="008D3957" w:rsidRDefault="008D3957" w:rsidP="0027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BB019" w14:textId="77777777" w:rsidR="00264694" w:rsidRDefault="00264694" w:rsidP="002741F3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5FFF6B19" w14:textId="77777777" w:rsidR="00264694" w:rsidRPr="004B6AF2" w:rsidRDefault="00264694" w:rsidP="002741F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7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3683" w14:textId="77777777" w:rsidR="00264694" w:rsidRDefault="00264694" w:rsidP="002741F3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587C" w14:textId="77777777" w:rsidR="008D3957" w:rsidRDefault="008D3957" w:rsidP="002741F3">
      <w:pPr>
        <w:spacing w:after="0" w:line="240" w:lineRule="auto"/>
      </w:pPr>
      <w:r>
        <w:separator/>
      </w:r>
    </w:p>
  </w:footnote>
  <w:footnote w:type="continuationSeparator" w:id="0">
    <w:p w14:paraId="4678D8F2" w14:textId="77777777" w:rsidR="008D3957" w:rsidRDefault="008D3957" w:rsidP="0027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CA5B7" w14:textId="06A67A0C" w:rsidR="00264694" w:rsidRDefault="00264694">
    <w:pPr>
      <w:pStyle w:val="Header"/>
    </w:pPr>
    <w:r>
      <w:rPr>
        <w:noProof/>
        <w:szCs w:val="20"/>
        <w:lang w:bidi="ar-SA"/>
      </w:rPr>
      <w:drawing>
        <wp:anchor distT="0" distB="0" distL="114300" distR="114300" simplePos="0" relativeHeight="251658240" behindDoc="1" locked="0" layoutInCell="1" allowOverlap="1" wp14:anchorId="24C8655F" wp14:editId="488A8F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10170" cy="109054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1090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bidi="ar-SA"/>
      </w:rPr>
      <w:drawing>
        <wp:anchor distT="0" distB="0" distL="114300" distR="114300" simplePos="0" relativeHeight="251657216" behindDoc="1" locked="0" layoutInCell="1" allowOverlap="1" wp14:anchorId="36E5BD50" wp14:editId="663AE9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57">
      <w:rPr>
        <w:szCs w:val="20"/>
        <w:lang w:val="en-GB" w:eastAsia="en-GB" w:bidi="x-none"/>
      </w:rPr>
      <w:pict w14:anchorId="269C6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5pt;height:641.5pt;z-index:-251660288;mso-wrap-edited:f;mso-position-horizontal:center;mso-position-horizontal-relative:margin;mso-position-vertical:center;mso-position-vertical-relative:margin" wrapcoords="-35 0 -35 21574 21600 21574 21600 0 -35 0">
          <v:imagedata r:id="rId3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5D3F" w14:textId="77777777" w:rsidR="00264694" w:rsidRDefault="00264694" w:rsidP="002741F3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A9B0" w14:textId="77777777" w:rsidR="00264694" w:rsidRDefault="008D3957" w:rsidP="002741F3">
    <w:pPr>
      <w:pStyle w:val="Header"/>
      <w:ind w:left="-360" w:hanging="540"/>
    </w:pPr>
    <w:r>
      <w:rPr>
        <w:szCs w:val="20"/>
        <w:lang w:val="en-GB" w:eastAsia="en-GB" w:bidi="x-none"/>
      </w:rPr>
      <w:pict w14:anchorId="59B61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left:0;text-align:left;margin-left:0;margin-top:0;width:607.1pt;height:858.7pt;z-index:-251657216;mso-wrap-edited:f;mso-position-horizontal:center;mso-position-horizontal-relative:margin;mso-position-vertical:center;mso-position-vertical-relative:margin" wrapcoords="-26 0 -26 21581 21600 21581 21600 0 -26 0">
          <v:imagedata r:id="rId1" o:title="antet_2020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AA6"/>
    <w:multiLevelType w:val="hybridMultilevel"/>
    <w:tmpl w:val="0D944BF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57382"/>
    <w:multiLevelType w:val="hybridMultilevel"/>
    <w:tmpl w:val="379A9014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E67497"/>
    <w:multiLevelType w:val="hybridMultilevel"/>
    <w:tmpl w:val="864ED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9038C"/>
    <w:multiLevelType w:val="hybridMultilevel"/>
    <w:tmpl w:val="5ED455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0D749C"/>
    <w:multiLevelType w:val="hybridMultilevel"/>
    <w:tmpl w:val="92FEAA1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A5B41"/>
    <w:multiLevelType w:val="hybridMultilevel"/>
    <w:tmpl w:val="2828D76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3E1F"/>
    <w:multiLevelType w:val="multilevel"/>
    <w:tmpl w:val="EFCAD55C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18C444EB"/>
    <w:multiLevelType w:val="hybridMultilevel"/>
    <w:tmpl w:val="D7CAE7EA"/>
    <w:lvl w:ilvl="0" w:tplc="446A2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52350"/>
    <w:multiLevelType w:val="hybridMultilevel"/>
    <w:tmpl w:val="E0325C3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ECA6F02"/>
    <w:multiLevelType w:val="hybridMultilevel"/>
    <w:tmpl w:val="C316B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BC0BB0"/>
    <w:multiLevelType w:val="hybridMultilevel"/>
    <w:tmpl w:val="1A5ED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D168A1"/>
    <w:multiLevelType w:val="hybridMultilevel"/>
    <w:tmpl w:val="7FF20B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225A4"/>
    <w:multiLevelType w:val="hybridMultilevel"/>
    <w:tmpl w:val="1FC653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52A20"/>
    <w:multiLevelType w:val="hybridMultilevel"/>
    <w:tmpl w:val="7806EEE0"/>
    <w:lvl w:ilvl="0" w:tplc="D2825E70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31843"/>
    <w:multiLevelType w:val="hybridMultilevel"/>
    <w:tmpl w:val="CB32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E0888"/>
    <w:multiLevelType w:val="hybridMultilevel"/>
    <w:tmpl w:val="B620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B967C2"/>
    <w:multiLevelType w:val="hybridMultilevel"/>
    <w:tmpl w:val="8DE40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F764F12"/>
    <w:multiLevelType w:val="hybridMultilevel"/>
    <w:tmpl w:val="322C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C1159"/>
    <w:multiLevelType w:val="hybridMultilevel"/>
    <w:tmpl w:val="76E80070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3262D"/>
    <w:multiLevelType w:val="hybridMultilevel"/>
    <w:tmpl w:val="A6546AA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A3FC2"/>
    <w:multiLevelType w:val="hybridMultilevel"/>
    <w:tmpl w:val="94AC3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22C00FA"/>
    <w:multiLevelType w:val="hybridMultilevel"/>
    <w:tmpl w:val="589E27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B8796F"/>
    <w:multiLevelType w:val="hybridMultilevel"/>
    <w:tmpl w:val="03123AD6"/>
    <w:lvl w:ilvl="0" w:tplc="CF929D16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51A47"/>
    <w:multiLevelType w:val="hybridMultilevel"/>
    <w:tmpl w:val="ABE4C6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3DD"/>
    <w:multiLevelType w:val="hybridMultilevel"/>
    <w:tmpl w:val="6B6EBB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7D1319"/>
    <w:multiLevelType w:val="hybridMultilevel"/>
    <w:tmpl w:val="9B28D4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5"/>
  </w:num>
  <w:num w:numId="5">
    <w:abstractNumId w:val="25"/>
  </w:num>
  <w:num w:numId="6">
    <w:abstractNumId w:val="30"/>
  </w:num>
  <w:num w:numId="7">
    <w:abstractNumId w:val="29"/>
  </w:num>
  <w:num w:numId="8">
    <w:abstractNumId w:val="8"/>
  </w:num>
  <w:num w:numId="9">
    <w:abstractNumId w:val="9"/>
  </w:num>
  <w:num w:numId="10">
    <w:abstractNumId w:val="2"/>
  </w:num>
  <w:num w:numId="11">
    <w:abstractNumId w:val="21"/>
  </w:num>
  <w:num w:numId="12">
    <w:abstractNumId w:val="24"/>
  </w:num>
  <w:num w:numId="13">
    <w:abstractNumId w:val="15"/>
  </w:num>
  <w:num w:numId="14">
    <w:abstractNumId w:val="16"/>
  </w:num>
  <w:num w:numId="15">
    <w:abstractNumId w:val="27"/>
  </w:num>
  <w:num w:numId="16">
    <w:abstractNumId w:val="22"/>
  </w:num>
  <w:num w:numId="17">
    <w:abstractNumId w:val="1"/>
  </w:num>
  <w:num w:numId="18">
    <w:abstractNumId w:val="17"/>
  </w:num>
  <w:num w:numId="19">
    <w:abstractNumId w:val="4"/>
  </w:num>
  <w:num w:numId="20">
    <w:abstractNumId w:val="23"/>
  </w:num>
  <w:num w:numId="21">
    <w:abstractNumId w:val="18"/>
  </w:num>
  <w:num w:numId="22">
    <w:abstractNumId w:val="0"/>
  </w:num>
  <w:num w:numId="23">
    <w:abstractNumId w:val="6"/>
  </w:num>
  <w:num w:numId="24">
    <w:abstractNumId w:val="12"/>
  </w:num>
  <w:num w:numId="25">
    <w:abstractNumId w:val="26"/>
  </w:num>
  <w:num w:numId="26">
    <w:abstractNumId w:val="14"/>
  </w:num>
  <w:num w:numId="27">
    <w:abstractNumId w:val="13"/>
  </w:num>
  <w:num w:numId="28">
    <w:abstractNumId w:val="3"/>
  </w:num>
  <w:num w:numId="29">
    <w:abstractNumId w:val="11"/>
  </w:num>
  <w:num w:numId="30">
    <w:abstractNumId w:val="28"/>
  </w:num>
  <w:num w:numId="31">
    <w:abstractNumId w:val="19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F"/>
    <w:rsid w:val="00003D3E"/>
    <w:rsid w:val="00046911"/>
    <w:rsid w:val="0005120A"/>
    <w:rsid w:val="00051600"/>
    <w:rsid w:val="00052F4E"/>
    <w:rsid w:val="00074686"/>
    <w:rsid w:val="000868BC"/>
    <w:rsid w:val="000A4C11"/>
    <w:rsid w:val="000A7856"/>
    <w:rsid w:val="000B3E67"/>
    <w:rsid w:val="000C08F3"/>
    <w:rsid w:val="000C209A"/>
    <w:rsid w:val="000C41F9"/>
    <w:rsid w:val="000F4F25"/>
    <w:rsid w:val="00107036"/>
    <w:rsid w:val="00110DA9"/>
    <w:rsid w:val="00114673"/>
    <w:rsid w:val="00137197"/>
    <w:rsid w:val="00176D42"/>
    <w:rsid w:val="001816D4"/>
    <w:rsid w:val="001927A2"/>
    <w:rsid w:val="001B1CDB"/>
    <w:rsid w:val="001B6A43"/>
    <w:rsid w:val="001C7B1B"/>
    <w:rsid w:val="002209B5"/>
    <w:rsid w:val="002425DB"/>
    <w:rsid w:val="002539B2"/>
    <w:rsid w:val="00264694"/>
    <w:rsid w:val="002741F3"/>
    <w:rsid w:val="00276242"/>
    <w:rsid w:val="002F087A"/>
    <w:rsid w:val="002F6CDB"/>
    <w:rsid w:val="00300032"/>
    <w:rsid w:val="00303AA3"/>
    <w:rsid w:val="00311B20"/>
    <w:rsid w:val="00313E9C"/>
    <w:rsid w:val="0031745C"/>
    <w:rsid w:val="00330CF7"/>
    <w:rsid w:val="003610FC"/>
    <w:rsid w:val="00377FBB"/>
    <w:rsid w:val="003A013B"/>
    <w:rsid w:val="003A399B"/>
    <w:rsid w:val="003B1478"/>
    <w:rsid w:val="003B1931"/>
    <w:rsid w:val="003D338A"/>
    <w:rsid w:val="003E0D38"/>
    <w:rsid w:val="003E54A7"/>
    <w:rsid w:val="00413A89"/>
    <w:rsid w:val="00423BC4"/>
    <w:rsid w:val="00426E49"/>
    <w:rsid w:val="00440438"/>
    <w:rsid w:val="00446F2B"/>
    <w:rsid w:val="004472F7"/>
    <w:rsid w:val="00450887"/>
    <w:rsid w:val="00457B52"/>
    <w:rsid w:val="004A7FE4"/>
    <w:rsid w:val="004C659C"/>
    <w:rsid w:val="004F7F9D"/>
    <w:rsid w:val="005165D1"/>
    <w:rsid w:val="00541419"/>
    <w:rsid w:val="00554A84"/>
    <w:rsid w:val="00564522"/>
    <w:rsid w:val="00575907"/>
    <w:rsid w:val="005809A8"/>
    <w:rsid w:val="00583A35"/>
    <w:rsid w:val="00592F7B"/>
    <w:rsid w:val="005A6701"/>
    <w:rsid w:val="005A6D0B"/>
    <w:rsid w:val="005B0137"/>
    <w:rsid w:val="005B7DBF"/>
    <w:rsid w:val="005F72E7"/>
    <w:rsid w:val="00615D26"/>
    <w:rsid w:val="0062733B"/>
    <w:rsid w:val="006660E3"/>
    <w:rsid w:val="0068417A"/>
    <w:rsid w:val="006902C5"/>
    <w:rsid w:val="006B499E"/>
    <w:rsid w:val="006B4E5E"/>
    <w:rsid w:val="006B6CDB"/>
    <w:rsid w:val="00722E1E"/>
    <w:rsid w:val="00745A24"/>
    <w:rsid w:val="00757781"/>
    <w:rsid w:val="00772475"/>
    <w:rsid w:val="00773EEA"/>
    <w:rsid w:val="007745CC"/>
    <w:rsid w:val="007749EA"/>
    <w:rsid w:val="007871A3"/>
    <w:rsid w:val="007A6FE3"/>
    <w:rsid w:val="007B0C3F"/>
    <w:rsid w:val="007B74CB"/>
    <w:rsid w:val="007D0A30"/>
    <w:rsid w:val="007E032F"/>
    <w:rsid w:val="007E5EDD"/>
    <w:rsid w:val="007E7355"/>
    <w:rsid w:val="007F52FA"/>
    <w:rsid w:val="007F777F"/>
    <w:rsid w:val="008017A2"/>
    <w:rsid w:val="008040B6"/>
    <w:rsid w:val="00835081"/>
    <w:rsid w:val="0084477D"/>
    <w:rsid w:val="008503C0"/>
    <w:rsid w:val="00852812"/>
    <w:rsid w:val="0086528D"/>
    <w:rsid w:val="008909EA"/>
    <w:rsid w:val="008D3957"/>
    <w:rsid w:val="008E03F9"/>
    <w:rsid w:val="008E4A92"/>
    <w:rsid w:val="008E5689"/>
    <w:rsid w:val="00900557"/>
    <w:rsid w:val="0090513D"/>
    <w:rsid w:val="00912A33"/>
    <w:rsid w:val="00933617"/>
    <w:rsid w:val="00941454"/>
    <w:rsid w:val="009431B6"/>
    <w:rsid w:val="0096495F"/>
    <w:rsid w:val="00990C7F"/>
    <w:rsid w:val="0099548E"/>
    <w:rsid w:val="009A18F6"/>
    <w:rsid w:val="009A6F5F"/>
    <w:rsid w:val="009B4954"/>
    <w:rsid w:val="009D11A4"/>
    <w:rsid w:val="009E5BED"/>
    <w:rsid w:val="009E6789"/>
    <w:rsid w:val="009F4CE6"/>
    <w:rsid w:val="009F71C1"/>
    <w:rsid w:val="00A0652F"/>
    <w:rsid w:val="00A214C3"/>
    <w:rsid w:val="00A565C8"/>
    <w:rsid w:val="00A57C73"/>
    <w:rsid w:val="00A6799F"/>
    <w:rsid w:val="00A8234B"/>
    <w:rsid w:val="00A85A42"/>
    <w:rsid w:val="00A873BB"/>
    <w:rsid w:val="00A97B4E"/>
    <w:rsid w:val="00AA1711"/>
    <w:rsid w:val="00AB0817"/>
    <w:rsid w:val="00AB414D"/>
    <w:rsid w:val="00AB5B06"/>
    <w:rsid w:val="00AD7352"/>
    <w:rsid w:val="00AF6FCC"/>
    <w:rsid w:val="00B2691E"/>
    <w:rsid w:val="00B35603"/>
    <w:rsid w:val="00B60CA8"/>
    <w:rsid w:val="00B720C6"/>
    <w:rsid w:val="00B966E2"/>
    <w:rsid w:val="00B9712A"/>
    <w:rsid w:val="00BA1A80"/>
    <w:rsid w:val="00BE4C33"/>
    <w:rsid w:val="00BE5913"/>
    <w:rsid w:val="00BE79CF"/>
    <w:rsid w:val="00BF3876"/>
    <w:rsid w:val="00C06927"/>
    <w:rsid w:val="00C07C15"/>
    <w:rsid w:val="00C17129"/>
    <w:rsid w:val="00C21CC5"/>
    <w:rsid w:val="00C31E6F"/>
    <w:rsid w:val="00C343A6"/>
    <w:rsid w:val="00C41FF0"/>
    <w:rsid w:val="00C43EED"/>
    <w:rsid w:val="00C82741"/>
    <w:rsid w:val="00C8529B"/>
    <w:rsid w:val="00C973A3"/>
    <w:rsid w:val="00CA0A31"/>
    <w:rsid w:val="00CB128F"/>
    <w:rsid w:val="00CD20D5"/>
    <w:rsid w:val="00CE739F"/>
    <w:rsid w:val="00CF095D"/>
    <w:rsid w:val="00D12BC1"/>
    <w:rsid w:val="00D219BC"/>
    <w:rsid w:val="00D31E3F"/>
    <w:rsid w:val="00D34CB2"/>
    <w:rsid w:val="00D43769"/>
    <w:rsid w:val="00D44410"/>
    <w:rsid w:val="00D50815"/>
    <w:rsid w:val="00D565F0"/>
    <w:rsid w:val="00D6285D"/>
    <w:rsid w:val="00D77516"/>
    <w:rsid w:val="00D82D80"/>
    <w:rsid w:val="00D83816"/>
    <w:rsid w:val="00D912DD"/>
    <w:rsid w:val="00D97E9B"/>
    <w:rsid w:val="00DC04EB"/>
    <w:rsid w:val="00DF1098"/>
    <w:rsid w:val="00E01F80"/>
    <w:rsid w:val="00E02130"/>
    <w:rsid w:val="00E174CA"/>
    <w:rsid w:val="00E30E78"/>
    <w:rsid w:val="00E31A10"/>
    <w:rsid w:val="00E35BF6"/>
    <w:rsid w:val="00E41AE6"/>
    <w:rsid w:val="00E47F27"/>
    <w:rsid w:val="00E52265"/>
    <w:rsid w:val="00E82DF4"/>
    <w:rsid w:val="00E977A0"/>
    <w:rsid w:val="00ED3F2D"/>
    <w:rsid w:val="00ED6455"/>
    <w:rsid w:val="00F0345E"/>
    <w:rsid w:val="00F238FF"/>
    <w:rsid w:val="00F327D1"/>
    <w:rsid w:val="00F51565"/>
    <w:rsid w:val="00F52996"/>
    <w:rsid w:val="00F7111A"/>
    <w:rsid w:val="00FC3EA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5308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Mirita\Downloads\Antet_RO202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F407-C720-43B7-85C5-B7549564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Antet_RO2020 (1)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Links>
    <vt:vector size="24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8192100</vt:i4>
      </vt:variant>
      <vt:variant>
        <vt:i4>-1</vt:i4>
      </vt:variant>
      <vt:variant>
        <vt:i4>2066</vt:i4>
      </vt:variant>
      <vt:variant>
        <vt:i4>1</vt:i4>
      </vt:variant>
      <vt:variant>
        <vt:lpwstr>antet_2020-01</vt:lpwstr>
      </vt:variant>
      <vt:variant>
        <vt:lpwstr/>
      </vt:variant>
      <vt:variant>
        <vt:i4>8192100</vt:i4>
      </vt:variant>
      <vt:variant>
        <vt:i4>-1</vt:i4>
      </vt:variant>
      <vt:variant>
        <vt:i4>2067</vt:i4>
      </vt:variant>
      <vt:variant>
        <vt:i4>1</vt:i4>
      </vt:variant>
      <vt:variant>
        <vt:lpwstr>antet_2020-01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Marinela Ciorba</cp:lastModifiedBy>
  <cp:revision>4</cp:revision>
  <cp:lastPrinted>2020-11-05T12:35:00Z</cp:lastPrinted>
  <dcterms:created xsi:type="dcterms:W3CDTF">2020-11-25T08:15:00Z</dcterms:created>
  <dcterms:modified xsi:type="dcterms:W3CDTF">2020-11-25T08:19:00Z</dcterms:modified>
</cp:coreProperties>
</file>