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95B2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4BBEAD9"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ab/>
      </w:r>
      <w:r w:rsidRPr="008A4CF8">
        <w:rPr>
          <w:rFonts w:cs="Arial"/>
          <w:b/>
          <w:bCs/>
          <w:sz w:val="22"/>
          <w:szCs w:val="22"/>
          <w:lang w:val="x-none" w:eastAsia="en-US"/>
        </w:rPr>
        <w:tab/>
      </w:r>
    </w:p>
    <w:p w14:paraId="282D595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6EC8C4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2733E6A3"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0D23CB2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3135DC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7A65914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Nr.:___________</w:t>
      </w:r>
    </w:p>
    <w:p w14:paraId="2583FA1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531ED46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din:___________</w:t>
      </w:r>
    </w:p>
    <w:p w14:paraId="60C7FB50" w14:textId="77777777" w:rsidR="00A90210" w:rsidRPr="008A4CF8" w:rsidRDefault="00A90210" w:rsidP="00A90210">
      <w:pPr>
        <w:autoSpaceDE w:val="0"/>
        <w:autoSpaceDN w:val="0"/>
        <w:adjustRightInd w:val="0"/>
        <w:spacing w:line="276" w:lineRule="auto"/>
        <w:jc w:val="center"/>
        <w:rPr>
          <w:rFonts w:cs="Arial"/>
          <w:sz w:val="22"/>
          <w:szCs w:val="22"/>
          <w:lang w:val="x-none" w:eastAsia="en-US"/>
        </w:rPr>
      </w:pPr>
    </w:p>
    <w:p w14:paraId="73012239"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207752C6" w14:textId="5E3BE2A5" w:rsidR="004B31FA" w:rsidRDefault="00381B33" w:rsidP="000F5171">
      <w:pPr>
        <w:tabs>
          <w:tab w:val="left" w:pos="3798"/>
        </w:tabs>
        <w:jc w:val="center"/>
        <w:rPr>
          <w:rFonts w:cs="Arial"/>
          <w:b/>
          <w:sz w:val="22"/>
          <w:szCs w:val="22"/>
        </w:rPr>
      </w:pPr>
      <w:r>
        <w:rPr>
          <w:rFonts w:cs="Arial"/>
          <w:b/>
          <w:sz w:val="22"/>
          <w:szCs w:val="22"/>
        </w:rPr>
        <w:t>Servicii de formare profesională</w:t>
      </w:r>
      <w:r w:rsidR="000F5171" w:rsidRPr="008A4CF8">
        <w:rPr>
          <w:rFonts w:cs="Arial"/>
          <w:b/>
          <w:sz w:val="22"/>
          <w:szCs w:val="22"/>
        </w:rPr>
        <w:t xml:space="preserve"> pentru organizarea unui curs  </w:t>
      </w:r>
    </w:p>
    <w:p w14:paraId="0D8ACFB5" w14:textId="60746467" w:rsidR="000F5171" w:rsidRPr="008A4CF8" w:rsidRDefault="000F5171" w:rsidP="000F5171">
      <w:pPr>
        <w:tabs>
          <w:tab w:val="left" w:pos="3798"/>
        </w:tabs>
        <w:jc w:val="center"/>
        <w:rPr>
          <w:rFonts w:cs="Arial"/>
          <w:sz w:val="22"/>
          <w:szCs w:val="22"/>
        </w:rPr>
      </w:pPr>
      <w:r w:rsidRPr="008A4CF8">
        <w:rPr>
          <w:rFonts w:cs="Arial"/>
          <w:b/>
          <w:sz w:val="22"/>
          <w:szCs w:val="22"/>
        </w:rPr>
        <w:t>“</w:t>
      </w:r>
      <w:r w:rsidR="0019286D" w:rsidRPr="0019286D">
        <w:rPr>
          <w:rFonts w:cs="Arial"/>
          <w:b/>
          <w:sz w:val="22"/>
          <w:szCs w:val="22"/>
        </w:rPr>
        <w:t xml:space="preserve"> </w:t>
      </w:r>
      <w:r w:rsidR="00220EC9">
        <w:rPr>
          <w:rFonts w:cs="Arial"/>
          <w:b/>
          <w:sz w:val="22"/>
          <w:szCs w:val="22"/>
        </w:rPr>
        <w:t>Baze de date SQL-MySQL</w:t>
      </w:r>
      <w:r w:rsidRPr="008A4CF8">
        <w:rPr>
          <w:rFonts w:cs="Arial"/>
          <w:b/>
          <w:sz w:val="22"/>
          <w:szCs w:val="22"/>
        </w:rPr>
        <w:t>”</w:t>
      </w:r>
      <w:r w:rsidR="00AE3338" w:rsidRPr="008A4CF8">
        <w:rPr>
          <w:rFonts w:cs="Arial"/>
          <w:b/>
          <w:sz w:val="22"/>
          <w:szCs w:val="22"/>
        </w:rPr>
        <w:t xml:space="preserve"> </w:t>
      </w:r>
    </w:p>
    <w:p w14:paraId="214F14EB" w14:textId="77777777" w:rsidR="00A90210" w:rsidRPr="008A4CF8" w:rsidRDefault="00A90210" w:rsidP="00A90210">
      <w:pPr>
        <w:tabs>
          <w:tab w:val="left" w:pos="990"/>
        </w:tabs>
        <w:autoSpaceDE w:val="0"/>
        <w:autoSpaceDN w:val="0"/>
        <w:adjustRightInd w:val="0"/>
        <w:spacing w:line="276" w:lineRule="auto"/>
        <w:jc w:val="center"/>
        <w:rPr>
          <w:rFonts w:cs="Arial"/>
          <w:sz w:val="22"/>
          <w:szCs w:val="22"/>
          <w:lang w:val="x-none"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8A4CF8" w14:paraId="1D61E610" w14:textId="77777777">
        <w:trPr>
          <w:tblCellSpacing w:w="0" w:type="dxa"/>
          <w:jc w:val="center"/>
        </w:trPr>
        <w:tc>
          <w:tcPr>
            <w:tcW w:w="4800" w:type="dxa"/>
            <w:tcBorders>
              <w:top w:val="nil"/>
              <w:left w:val="nil"/>
              <w:bottom w:val="nil"/>
              <w:right w:val="nil"/>
            </w:tcBorders>
          </w:tcPr>
          <w:p w14:paraId="71E23DC1"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0" w:name="_Toc242509260"/>
            <w:bookmarkEnd w:id="0"/>
            <w:r w:rsidRPr="008A4CF8">
              <w:rPr>
                <w:rFonts w:cs="Arial"/>
                <w:b/>
                <w:bCs/>
                <w:sz w:val="22"/>
                <w:szCs w:val="22"/>
                <w:lang w:val="x-none" w:eastAsia="en-US"/>
              </w:rPr>
              <w:t>ACHIZITOR</w:t>
            </w:r>
          </w:p>
          <w:p w14:paraId="0F6812C5"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1" w:name="_Toc242509261"/>
            <w:bookmarkEnd w:id="1"/>
            <w:r w:rsidRPr="008A4CF8">
              <w:rPr>
                <w:rFonts w:cs="Arial"/>
                <w:b/>
                <w:bCs/>
                <w:noProof/>
                <w:sz w:val="22"/>
                <w:szCs w:val="22"/>
              </w:rPr>
              <w:drawing>
                <wp:inline distT="0" distB="0" distL="0" distR="0" wp14:anchorId="3F919A13" wp14:editId="4FD0A7AA">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Borders>
              <w:top w:val="nil"/>
              <w:left w:val="nil"/>
              <w:bottom w:val="nil"/>
              <w:right w:val="nil"/>
            </w:tcBorders>
          </w:tcPr>
          <w:p w14:paraId="26A4DA92"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PRESTATOR</w:t>
            </w:r>
          </w:p>
        </w:tc>
      </w:tr>
      <w:tr w:rsidR="00702FAF" w:rsidRPr="008A4CF8" w14:paraId="375EAC2A" w14:textId="77777777">
        <w:trPr>
          <w:trHeight w:val="1800"/>
          <w:tblCellSpacing w:w="0" w:type="dxa"/>
          <w:jc w:val="center"/>
        </w:trPr>
        <w:tc>
          <w:tcPr>
            <w:tcW w:w="4800" w:type="dxa"/>
            <w:tcBorders>
              <w:top w:val="nil"/>
              <w:left w:val="nil"/>
              <w:bottom w:val="nil"/>
              <w:right w:val="nil"/>
            </w:tcBorders>
          </w:tcPr>
          <w:p w14:paraId="4FC3B12E" w14:textId="77777777" w:rsidR="00702FAF" w:rsidRPr="008A4CF8" w:rsidRDefault="00702FAF">
            <w:pPr>
              <w:autoSpaceDE w:val="0"/>
              <w:autoSpaceDN w:val="0"/>
              <w:adjustRightInd w:val="0"/>
              <w:spacing w:line="276" w:lineRule="auto"/>
              <w:jc w:val="center"/>
              <w:rPr>
                <w:rFonts w:cs="Arial"/>
                <w:sz w:val="22"/>
                <w:szCs w:val="22"/>
                <w:lang w:val="x-none" w:eastAsia="en-US"/>
              </w:rPr>
            </w:pPr>
          </w:p>
          <w:p w14:paraId="2171027C" w14:textId="77777777" w:rsidR="00702FAF" w:rsidRPr="008A4CF8" w:rsidRDefault="00702FAF">
            <w:pPr>
              <w:autoSpaceDE w:val="0"/>
              <w:autoSpaceDN w:val="0"/>
              <w:adjustRightInd w:val="0"/>
              <w:spacing w:line="276" w:lineRule="auto"/>
              <w:jc w:val="center"/>
              <w:rPr>
                <w:rFonts w:cs="Arial"/>
                <w:sz w:val="22"/>
                <w:szCs w:val="22"/>
                <w:lang w:eastAsia="en-US"/>
              </w:rPr>
            </w:pPr>
            <w:bookmarkStart w:id="2" w:name="_Toc242509263"/>
            <w:bookmarkEnd w:id="2"/>
            <w:r w:rsidRPr="008A4CF8">
              <w:rPr>
                <w:rFonts w:cs="Arial"/>
                <w:sz w:val="22"/>
                <w:szCs w:val="22"/>
                <w:lang w:val="x-none" w:eastAsia="en-US"/>
              </w:rPr>
              <w:t>COMPANIA NAŢIONALĂ DE TRANSPORT AL ENERGIEI ELECTRICE TRANSELECTRICA S</w:t>
            </w:r>
            <w:r w:rsidR="00844A2D" w:rsidRPr="008A4CF8">
              <w:rPr>
                <w:rFonts w:cs="Arial"/>
                <w:sz w:val="22"/>
                <w:szCs w:val="22"/>
                <w:lang w:eastAsia="en-US"/>
              </w:rPr>
              <w:t>.A.</w:t>
            </w:r>
          </w:p>
        </w:tc>
        <w:tc>
          <w:tcPr>
            <w:tcW w:w="4230" w:type="dxa"/>
            <w:tcBorders>
              <w:top w:val="nil"/>
              <w:left w:val="nil"/>
              <w:bottom w:val="nil"/>
              <w:right w:val="nil"/>
            </w:tcBorders>
            <w:vAlign w:val="center"/>
          </w:tcPr>
          <w:p w14:paraId="0779218C" w14:textId="77777777" w:rsidR="00702FAF" w:rsidRPr="008A4CF8" w:rsidRDefault="009B4B79" w:rsidP="00254486">
            <w:pPr>
              <w:spacing w:line="276" w:lineRule="auto"/>
              <w:jc w:val="center"/>
              <w:rPr>
                <w:rFonts w:cs="Arial"/>
                <w:sz w:val="22"/>
                <w:szCs w:val="22"/>
                <w:lang w:val="en-AU" w:eastAsia="en-US"/>
              </w:rPr>
            </w:pPr>
            <w:r w:rsidRPr="008A4CF8">
              <w:rPr>
                <w:rFonts w:cs="Arial"/>
                <w:sz w:val="22"/>
                <w:szCs w:val="22"/>
                <w:lang w:val="en-AU" w:eastAsia="en-US"/>
              </w:rPr>
              <w:t>………………………..</w:t>
            </w:r>
          </w:p>
          <w:p w14:paraId="4D08AACF" w14:textId="77777777" w:rsidR="00702FAF" w:rsidRPr="008A4CF8" w:rsidRDefault="00702FAF" w:rsidP="00254486">
            <w:pPr>
              <w:spacing w:line="276" w:lineRule="auto"/>
              <w:jc w:val="center"/>
              <w:rPr>
                <w:rFonts w:cs="Arial"/>
                <w:sz w:val="22"/>
                <w:szCs w:val="22"/>
                <w:lang w:val="en-AU" w:eastAsia="en-US"/>
              </w:rPr>
            </w:pPr>
          </w:p>
          <w:p w14:paraId="608DB4D1" w14:textId="77777777" w:rsidR="00702FAF" w:rsidRPr="008A4CF8" w:rsidRDefault="00702FAF" w:rsidP="00254486">
            <w:pPr>
              <w:spacing w:line="276" w:lineRule="auto"/>
              <w:rPr>
                <w:rFonts w:cs="Arial"/>
                <w:sz w:val="22"/>
                <w:szCs w:val="22"/>
                <w:lang w:val="en-AU" w:eastAsia="en-US"/>
              </w:rPr>
            </w:pPr>
          </w:p>
        </w:tc>
      </w:tr>
      <w:tr w:rsidR="00702FAF" w:rsidRPr="008A4CF8" w14:paraId="5BDDE746" w14:textId="77777777">
        <w:trPr>
          <w:trHeight w:val="1095"/>
          <w:tblCellSpacing w:w="0" w:type="dxa"/>
          <w:jc w:val="center"/>
        </w:trPr>
        <w:tc>
          <w:tcPr>
            <w:tcW w:w="4800" w:type="dxa"/>
            <w:tcBorders>
              <w:top w:val="nil"/>
              <w:left w:val="nil"/>
              <w:bottom w:val="nil"/>
              <w:right w:val="nil"/>
            </w:tcBorders>
          </w:tcPr>
          <w:p w14:paraId="1D2F9101" w14:textId="77777777" w:rsidR="00DC6745" w:rsidRDefault="00DC6745">
            <w:pPr>
              <w:autoSpaceDE w:val="0"/>
              <w:autoSpaceDN w:val="0"/>
              <w:adjustRightInd w:val="0"/>
              <w:spacing w:after="120" w:line="276" w:lineRule="auto"/>
              <w:ind w:left="345"/>
              <w:jc w:val="center"/>
              <w:rPr>
                <w:rFonts w:cs="Arial"/>
                <w:sz w:val="22"/>
                <w:szCs w:val="22"/>
                <w:lang w:val="x-none" w:eastAsia="en-US"/>
              </w:rPr>
            </w:pPr>
            <w:bookmarkStart w:id="3" w:name="_Toc242509264"/>
            <w:bookmarkEnd w:id="3"/>
            <w:r>
              <w:rPr>
                <w:rFonts w:cs="Arial"/>
                <w:sz w:val="22"/>
                <w:szCs w:val="22"/>
                <w:lang w:val="en-US" w:eastAsia="en-US"/>
              </w:rPr>
              <w:t>Strada Olteni</w:t>
            </w:r>
            <w:r w:rsidR="00702FAF" w:rsidRPr="008A4CF8">
              <w:rPr>
                <w:rFonts w:cs="Arial"/>
                <w:sz w:val="22"/>
                <w:szCs w:val="22"/>
                <w:lang w:val="x-none" w:eastAsia="en-US"/>
              </w:rPr>
              <w:t xml:space="preserve"> nr. </w:t>
            </w:r>
            <w:r>
              <w:rPr>
                <w:rFonts w:cs="Arial"/>
                <w:sz w:val="22"/>
                <w:szCs w:val="22"/>
                <w:lang w:val="en-US" w:eastAsia="en-US"/>
              </w:rPr>
              <w:t>2-4</w:t>
            </w:r>
            <w:r w:rsidR="00702FAF" w:rsidRPr="008A4CF8">
              <w:rPr>
                <w:rFonts w:cs="Arial"/>
                <w:sz w:val="22"/>
                <w:szCs w:val="22"/>
                <w:lang w:val="x-none" w:eastAsia="en-US"/>
              </w:rPr>
              <w:t xml:space="preserve">, </w:t>
            </w:r>
          </w:p>
          <w:p w14:paraId="45FF92DC" w14:textId="19179EE3" w:rsidR="00702FAF" w:rsidRPr="004B31FA" w:rsidRDefault="00702FAF">
            <w:pPr>
              <w:autoSpaceDE w:val="0"/>
              <w:autoSpaceDN w:val="0"/>
              <w:adjustRightInd w:val="0"/>
              <w:spacing w:after="120" w:line="276" w:lineRule="auto"/>
              <w:ind w:left="345"/>
              <w:jc w:val="center"/>
              <w:rPr>
                <w:rFonts w:cs="Arial"/>
                <w:sz w:val="22"/>
                <w:szCs w:val="22"/>
                <w:lang w:eastAsia="en-US"/>
              </w:rPr>
            </w:pPr>
            <w:r w:rsidRPr="008A4CF8">
              <w:rPr>
                <w:rFonts w:cs="Arial"/>
                <w:sz w:val="22"/>
                <w:szCs w:val="22"/>
                <w:lang w:val="x-none" w:eastAsia="en-US"/>
              </w:rPr>
              <w:t>Sector</w:t>
            </w:r>
            <w:r w:rsidR="00DC6745">
              <w:rPr>
                <w:rFonts w:cs="Arial"/>
                <w:sz w:val="22"/>
                <w:szCs w:val="22"/>
                <w:lang w:val="en-US" w:eastAsia="en-US"/>
              </w:rPr>
              <w:t>3</w:t>
            </w:r>
            <w:r w:rsidRPr="008A4CF8">
              <w:rPr>
                <w:rFonts w:cs="Arial"/>
                <w:sz w:val="22"/>
                <w:szCs w:val="22"/>
                <w:lang w:val="x-none" w:eastAsia="en-US"/>
              </w:rPr>
              <w:t>, Bucureşti,                                România</w:t>
            </w:r>
            <w:r w:rsidR="004B31FA">
              <w:rPr>
                <w:rFonts w:cs="Arial"/>
                <w:sz w:val="22"/>
                <w:szCs w:val="22"/>
                <w:lang w:val="en-US" w:eastAsia="en-US"/>
              </w:rPr>
              <w:t>, Cl</w:t>
            </w:r>
            <w:r w:rsidR="004B31FA">
              <w:rPr>
                <w:rFonts w:cs="Arial"/>
                <w:sz w:val="22"/>
                <w:szCs w:val="22"/>
                <w:lang w:eastAsia="en-US"/>
              </w:rPr>
              <w:t>ădirea Platinum</w:t>
            </w:r>
          </w:p>
        </w:tc>
        <w:tc>
          <w:tcPr>
            <w:tcW w:w="4230" w:type="dxa"/>
            <w:tcBorders>
              <w:top w:val="nil"/>
              <w:left w:val="nil"/>
              <w:bottom w:val="nil"/>
              <w:right w:val="nil"/>
            </w:tcBorders>
          </w:tcPr>
          <w:p w14:paraId="78B1E653" w14:textId="77777777" w:rsidR="00702FAF" w:rsidRPr="008A4CF8" w:rsidRDefault="009B4B79" w:rsidP="009B4B79">
            <w:pPr>
              <w:spacing w:line="276" w:lineRule="auto"/>
              <w:jc w:val="center"/>
              <w:rPr>
                <w:rFonts w:cs="Arial"/>
                <w:sz w:val="22"/>
                <w:szCs w:val="22"/>
                <w:lang w:val="en-AU" w:eastAsia="en-US"/>
              </w:rPr>
            </w:pPr>
            <w:r w:rsidRPr="008A4CF8">
              <w:rPr>
                <w:rFonts w:cs="Arial"/>
                <w:sz w:val="22"/>
                <w:szCs w:val="22"/>
                <w:lang w:val="en-AU" w:eastAsia="en-US"/>
              </w:rPr>
              <w:t>…………………</w:t>
            </w:r>
          </w:p>
        </w:tc>
      </w:tr>
    </w:tbl>
    <w:p w14:paraId="6AFE62A3" w14:textId="77777777" w:rsidR="00A90210" w:rsidRPr="008A4CF8"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14:paraId="3C1AEAD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sz w:val="22"/>
          <w:szCs w:val="22"/>
          <w:lang w:val="x-none" w:eastAsia="en-US"/>
        </w:rPr>
        <w:br w:type="page"/>
      </w:r>
    </w:p>
    <w:p w14:paraId="6FB136F7"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7C968648"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5AA6F5E"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667F42B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CUPRINS</w:t>
      </w:r>
    </w:p>
    <w:p w14:paraId="3B2E361A"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76DE46F4"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4854F1BB" w14:textId="77777777" w:rsidR="00122F81" w:rsidRPr="00122F81" w:rsidRDefault="00254486">
      <w:pPr>
        <w:pStyle w:val="TOC1"/>
        <w:rPr>
          <w:rFonts w:ascii="Arial" w:eastAsiaTheme="minorEastAsia" w:hAnsi="Arial" w:cs="Arial"/>
          <w:b w:val="0"/>
          <w:bCs w:val="0"/>
          <w:caps w:val="0"/>
          <w:noProof/>
          <w:sz w:val="22"/>
          <w:szCs w:val="22"/>
          <w:lang w:val="en-US" w:eastAsia="en-US"/>
        </w:rPr>
      </w:pPr>
      <w:r w:rsidRPr="00254486">
        <w:rPr>
          <w:rFonts w:ascii="Arial" w:hAnsi="Arial" w:cs="Arial"/>
          <w:b w:val="0"/>
          <w:bCs w:val="0"/>
          <w:caps w:val="0"/>
          <w:sz w:val="22"/>
          <w:szCs w:val="22"/>
          <w:lang w:val="x-none" w:eastAsia="en-US"/>
        </w:rPr>
        <w:fldChar w:fldCharType="begin"/>
      </w:r>
      <w:r w:rsidRPr="00254486">
        <w:rPr>
          <w:rFonts w:ascii="Arial" w:hAnsi="Arial" w:cs="Arial"/>
          <w:b w:val="0"/>
          <w:bCs w:val="0"/>
          <w:caps w:val="0"/>
          <w:sz w:val="22"/>
          <w:szCs w:val="22"/>
          <w:lang w:val="x-none" w:eastAsia="en-US"/>
        </w:rPr>
        <w:instrText xml:space="preserve"> TOC \h \z </w:instrText>
      </w:r>
      <w:r w:rsidRPr="00254486">
        <w:rPr>
          <w:rFonts w:ascii="Arial" w:hAnsi="Arial" w:cs="Arial"/>
          <w:b w:val="0"/>
          <w:bCs w:val="0"/>
          <w:caps w:val="0"/>
          <w:sz w:val="22"/>
          <w:szCs w:val="22"/>
          <w:lang w:val="x-none" w:eastAsia="en-US"/>
        </w:rPr>
        <w:fldChar w:fldCharType="separate"/>
      </w:r>
      <w:hyperlink w:anchor="_Toc90975381" w:history="1">
        <w:r w:rsidR="00122F81" w:rsidRPr="00122F81">
          <w:rPr>
            <w:rStyle w:val="Hyperlink"/>
            <w:rFonts w:ascii="Arial" w:hAnsi="Arial" w:cs="Arial"/>
            <w:b w:val="0"/>
            <w:caps w:val="0"/>
            <w:noProof/>
            <w:sz w:val="22"/>
            <w:szCs w:val="22"/>
          </w:rPr>
          <w:t>1. Părţi contractante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7DCA6CC5"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82" w:history="1">
        <w:r w:rsidR="00122F81" w:rsidRPr="00122F81">
          <w:rPr>
            <w:rStyle w:val="Hyperlink"/>
            <w:rFonts w:ascii="Arial" w:hAnsi="Arial" w:cs="Arial"/>
            <w:b w:val="0"/>
            <w:caps w:val="0"/>
            <w:noProof/>
            <w:sz w:val="22"/>
            <w:szCs w:val="22"/>
          </w:rPr>
          <w:t>2. Obiectul şi preţul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59BBB99A"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83" w:history="1">
        <w:r w:rsidR="00122F81" w:rsidRPr="00122F81">
          <w:rPr>
            <w:rStyle w:val="Hyperlink"/>
            <w:rFonts w:ascii="Arial" w:hAnsi="Arial" w:cs="Arial"/>
            <w:b w:val="0"/>
            <w:caps w:val="0"/>
            <w:noProof/>
            <w:sz w:val="22"/>
            <w:szCs w:val="22"/>
          </w:rPr>
          <w:t>3. Durata prestării şi durata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11CC227D"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84" w:history="1">
        <w:r w:rsidR="00122F81" w:rsidRPr="00122F81">
          <w:rPr>
            <w:rStyle w:val="Hyperlink"/>
            <w:rFonts w:ascii="Arial" w:hAnsi="Arial" w:cs="Arial"/>
            <w:b w:val="0"/>
            <w:caps w:val="0"/>
            <w:noProof/>
            <w:sz w:val="22"/>
            <w:szCs w:val="22"/>
          </w:rPr>
          <w:t>4. Definiţii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4</w:t>
        </w:r>
        <w:r w:rsidR="00122F81" w:rsidRPr="00122F81">
          <w:rPr>
            <w:rFonts w:ascii="Arial" w:hAnsi="Arial" w:cs="Arial"/>
            <w:b w:val="0"/>
            <w:caps w:val="0"/>
            <w:noProof/>
            <w:webHidden/>
            <w:sz w:val="22"/>
            <w:szCs w:val="22"/>
          </w:rPr>
          <w:fldChar w:fldCharType="end"/>
        </w:r>
      </w:hyperlink>
    </w:p>
    <w:p w14:paraId="5F53CB35"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85" w:history="1">
        <w:r w:rsidR="00122F81" w:rsidRPr="00122F81">
          <w:rPr>
            <w:rStyle w:val="Hyperlink"/>
            <w:rFonts w:ascii="Arial" w:hAnsi="Arial" w:cs="Arial"/>
            <w:b w:val="0"/>
            <w:caps w:val="0"/>
            <w:noProof/>
            <w:sz w:val="22"/>
            <w:szCs w:val="22"/>
          </w:rPr>
          <w:t>5. Documentele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4</w:t>
        </w:r>
        <w:r w:rsidR="00122F81" w:rsidRPr="00122F81">
          <w:rPr>
            <w:rFonts w:ascii="Arial" w:hAnsi="Arial" w:cs="Arial"/>
            <w:b w:val="0"/>
            <w:caps w:val="0"/>
            <w:noProof/>
            <w:webHidden/>
            <w:sz w:val="22"/>
            <w:szCs w:val="22"/>
          </w:rPr>
          <w:fldChar w:fldCharType="end"/>
        </w:r>
      </w:hyperlink>
    </w:p>
    <w:p w14:paraId="2CA79A21"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86" w:history="1">
        <w:r w:rsidR="00122F81" w:rsidRPr="00122F81">
          <w:rPr>
            <w:rStyle w:val="Hyperlink"/>
            <w:rFonts w:ascii="Arial" w:hAnsi="Arial" w:cs="Arial"/>
            <w:b w:val="0"/>
            <w:caps w:val="0"/>
            <w:noProof/>
            <w:sz w:val="22"/>
            <w:szCs w:val="22"/>
          </w:rPr>
          <w:t>6. Caracterul confidenţial al Contractului</w:t>
        </w:r>
        <w:r w:rsidR="00122F81" w:rsidRPr="00122F81">
          <w:rPr>
            <w:rStyle w:val="Hyperlink"/>
            <w:rFonts w:ascii="Arial" w:hAnsi="Arial" w:cs="Arial"/>
            <w:b w:val="0"/>
            <w:caps w:val="0"/>
            <w:noProof/>
            <w:sz w:val="22"/>
            <w:szCs w:val="22"/>
            <w:lang w:val="en-US"/>
          </w:rPr>
          <w:t xml:space="preserve"> </w:t>
        </w:r>
        <w:r w:rsidR="00122F81" w:rsidRPr="00122F81">
          <w:rPr>
            <w:rStyle w:val="Hyperlink"/>
            <w:rFonts w:ascii="Arial" w:hAnsi="Arial" w:cs="Arial"/>
            <w:b w:val="0"/>
            <w:caps w:val="0"/>
            <w:noProof/>
            <w:sz w:val="22"/>
            <w:szCs w:val="22"/>
          </w:rPr>
          <w:t>și datele cu caracter personal</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5</w:t>
        </w:r>
        <w:r w:rsidR="00122F81" w:rsidRPr="00122F81">
          <w:rPr>
            <w:rFonts w:ascii="Arial" w:hAnsi="Arial" w:cs="Arial"/>
            <w:b w:val="0"/>
            <w:caps w:val="0"/>
            <w:noProof/>
            <w:webHidden/>
            <w:sz w:val="22"/>
            <w:szCs w:val="22"/>
          </w:rPr>
          <w:fldChar w:fldCharType="end"/>
        </w:r>
      </w:hyperlink>
    </w:p>
    <w:p w14:paraId="34D0B0B7"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87" w:history="1">
        <w:r w:rsidR="00122F81" w:rsidRPr="00122F81">
          <w:rPr>
            <w:rStyle w:val="Hyperlink"/>
            <w:rFonts w:ascii="Arial" w:hAnsi="Arial" w:cs="Arial"/>
            <w:b w:val="0"/>
            <w:caps w:val="0"/>
            <w:noProof/>
            <w:sz w:val="22"/>
            <w:szCs w:val="22"/>
          </w:rPr>
          <w:t>7. Obligaţiile Prestatorului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6</w:t>
        </w:r>
        <w:r w:rsidR="00122F81" w:rsidRPr="00122F81">
          <w:rPr>
            <w:rFonts w:ascii="Arial" w:hAnsi="Arial" w:cs="Arial"/>
            <w:b w:val="0"/>
            <w:caps w:val="0"/>
            <w:noProof/>
            <w:webHidden/>
            <w:sz w:val="22"/>
            <w:szCs w:val="22"/>
          </w:rPr>
          <w:fldChar w:fldCharType="end"/>
        </w:r>
      </w:hyperlink>
    </w:p>
    <w:p w14:paraId="45183652"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88" w:history="1">
        <w:r w:rsidR="00122F81" w:rsidRPr="00122F81">
          <w:rPr>
            <w:rStyle w:val="Hyperlink"/>
            <w:rFonts w:ascii="Arial" w:hAnsi="Arial" w:cs="Arial"/>
            <w:b w:val="0"/>
            <w:caps w:val="0"/>
            <w:noProof/>
            <w:sz w:val="22"/>
            <w:szCs w:val="22"/>
          </w:rPr>
          <w:t>8. Obligaţiile Achizitorului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6</w:t>
        </w:r>
        <w:r w:rsidR="00122F81" w:rsidRPr="00122F81">
          <w:rPr>
            <w:rFonts w:ascii="Arial" w:hAnsi="Arial" w:cs="Arial"/>
            <w:b w:val="0"/>
            <w:caps w:val="0"/>
            <w:noProof/>
            <w:webHidden/>
            <w:sz w:val="22"/>
            <w:szCs w:val="22"/>
          </w:rPr>
          <w:fldChar w:fldCharType="end"/>
        </w:r>
      </w:hyperlink>
    </w:p>
    <w:p w14:paraId="4CE8B976"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89" w:history="1">
        <w:r w:rsidR="00122F81" w:rsidRPr="00122F81">
          <w:rPr>
            <w:rStyle w:val="Hyperlink"/>
            <w:rFonts w:ascii="Arial" w:hAnsi="Arial" w:cs="Arial"/>
            <w:b w:val="0"/>
            <w:caps w:val="0"/>
            <w:noProof/>
            <w:sz w:val="22"/>
            <w:szCs w:val="22"/>
          </w:rPr>
          <w:t>9. Verificări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171FBD42"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90" w:history="1">
        <w:r w:rsidR="00122F81" w:rsidRPr="00122F81">
          <w:rPr>
            <w:rStyle w:val="Hyperlink"/>
            <w:rFonts w:ascii="Arial" w:hAnsi="Arial" w:cs="Arial"/>
            <w:b w:val="0"/>
            <w:caps w:val="0"/>
            <w:noProof/>
            <w:sz w:val="22"/>
            <w:szCs w:val="22"/>
          </w:rPr>
          <w:t>10. Plăţi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37AC5B34"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91" w:history="1">
        <w:r w:rsidR="00122F81" w:rsidRPr="00122F81">
          <w:rPr>
            <w:rStyle w:val="Hyperlink"/>
            <w:rFonts w:ascii="Arial" w:hAnsi="Arial" w:cs="Arial"/>
            <w:b w:val="0"/>
            <w:caps w:val="0"/>
            <w:noProof/>
            <w:sz w:val="22"/>
            <w:szCs w:val="22"/>
          </w:rPr>
          <w:t>11. Daune-interese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6A33A5A4"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92" w:history="1">
        <w:r w:rsidR="00122F81" w:rsidRPr="00122F81">
          <w:rPr>
            <w:rStyle w:val="Hyperlink"/>
            <w:rFonts w:ascii="Arial" w:hAnsi="Arial" w:cs="Arial"/>
            <w:b w:val="0"/>
            <w:caps w:val="0"/>
            <w:noProof/>
            <w:sz w:val="22"/>
            <w:szCs w:val="22"/>
          </w:rPr>
          <w:t>12. Încetarea şi rezilierea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5A6676EB"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93" w:history="1">
        <w:r w:rsidR="00122F81" w:rsidRPr="00122F81">
          <w:rPr>
            <w:rStyle w:val="Hyperlink"/>
            <w:rFonts w:ascii="Arial" w:hAnsi="Arial" w:cs="Arial"/>
            <w:b w:val="0"/>
            <w:caps w:val="0"/>
            <w:noProof/>
            <w:sz w:val="22"/>
            <w:szCs w:val="22"/>
          </w:rPr>
          <w:t>13. Cesiunea şi subcontractarea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27ECF641"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94" w:history="1">
        <w:r w:rsidR="00122F81" w:rsidRPr="00122F81">
          <w:rPr>
            <w:rStyle w:val="Hyperlink"/>
            <w:rFonts w:ascii="Arial" w:hAnsi="Arial" w:cs="Arial"/>
            <w:b w:val="0"/>
            <w:caps w:val="0"/>
            <w:noProof/>
            <w:sz w:val="22"/>
            <w:szCs w:val="22"/>
          </w:rPr>
          <w:t>14. Amendamente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48AFF022"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95" w:history="1">
        <w:r w:rsidR="00122F81" w:rsidRPr="00122F81">
          <w:rPr>
            <w:rStyle w:val="Hyperlink"/>
            <w:rFonts w:ascii="Arial" w:hAnsi="Arial" w:cs="Arial"/>
            <w:b w:val="0"/>
            <w:caps w:val="0"/>
            <w:noProof/>
            <w:sz w:val="22"/>
            <w:szCs w:val="22"/>
          </w:rPr>
          <w:t>15. Forţa majoră</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209C1DFF"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96" w:history="1">
        <w:r w:rsidR="00122F81" w:rsidRPr="00122F81">
          <w:rPr>
            <w:rStyle w:val="Hyperlink"/>
            <w:rFonts w:ascii="Arial" w:hAnsi="Arial" w:cs="Arial"/>
            <w:b w:val="0"/>
            <w:caps w:val="0"/>
            <w:noProof/>
            <w:sz w:val="22"/>
            <w:szCs w:val="22"/>
          </w:rPr>
          <w:t>16. Legea aplicabilă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20378AB8"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97" w:history="1">
        <w:r w:rsidR="00122F81" w:rsidRPr="00122F81">
          <w:rPr>
            <w:rStyle w:val="Hyperlink"/>
            <w:rFonts w:ascii="Arial" w:hAnsi="Arial" w:cs="Arial"/>
            <w:b w:val="0"/>
            <w:caps w:val="0"/>
            <w:noProof/>
            <w:sz w:val="22"/>
            <w:szCs w:val="22"/>
          </w:rPr>
          <w:t>17. Clauze de anticorupţie şi de conformitate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0DD16879"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98" w:history="1">
        <w:r w:rsidR="00122F81" w:rsidRPr="00122F81">
          <w:rPr>
            <w:rStyle w:val="Hyperlink"/>
            <w:rFonts w:ascii="Arial" w:hAnsi="Arial" w:cs="Arial"/>
            <w:b w:val="0"/>
            <w:caps w:val="0"/>
            <w:noProof/>
            <w:sz w:val="22"/>
            <w:szCs w:val="22"/>
          </w:rPr>
          <w:t>18. Limba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10</w:t>
        </w:r>
        <w:r w:rsidR="00122F81" w:rsidRPr="00122F81">
          <w:rPr>
            <w:rFonts w:ascii="Arial" w:hAnsi="Arial" w:cs="Arial"/>
            <w:b w:val="0"/>
            <w:caps w:val="0"/>
            <w:noProof/>
            <w:webHidden/>
            <w:sz w:val="22"/>
            <w:szCs w:val="22"/>
          </w:rPr>
          <w:fldChar w:fldCharType="end"/>
        </w:r>
      </w:hyperlink>
    </w:p>
    <w:p w14:paraId="35A1A334"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399" w:history="1">
        <w:r w:rsidR="00122F81" w:rsidRPr="00122F81">
          <w:rPr>
            <w:rStyle w:val="Hyperlink"/>
            <w:rFonts w:ascii="Arial" w:hAnsi="Arial" w:cs="Arial"/>
            <w:b w:val="0"/>
            <w:caps w:val="0"/>
            <w:noProof/>
            <w:sz w:val="22"/>
            <w:szCs w:val="22"/>
          </w:rPr>
          <w:t>19. Comunicări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10</w:t>
        </w:r>
        <w:r w:rsidR="00122F81" w:rsidRPr="00122F81">
          <w:rPr>
            <w:rFonts w:ascii="Arial" w:hAnsi="Arial" w:cs="Arial"/>
            <w:b w:val="0"/>
            <w:caps w:val="0"/>
            <w:noProof/>
            <w:webHidden/>
            <w:sz w:val="22"/>
            <w:szCs w:val="22"/>
          </w:rPr>
          <w:fldChar w:fldCharType="end"/>
        </w:r>
      </w:hyperlink>
    </w:p>
    <w:p w14:paraId="14FED30A" w14:textId="77777777" w:rsidR="00122F81" w:rsidRPr="00122F81" w:rsidRDefault="007136F6">
      <w:pPr>
        <w:pStyle w:val="TOC1"/>
        <w:rPr>
          <w:rFonts w:ascii="Arial" w:eastAsiaTheme="minorEastAsia" w:hAnsi="Arial" w:cs="Arial"/>
          <w:b w:val="0"/>
          <w:bCs w:val="0"/>
          <w:caps w:val="0"/>
          <w:noProof/>
          <w:sz w:val="22"/>
          <w:szCs w:val="22"/>
          <w:lang w:val="en-US" w:eastAsia="en-US"/>
        </w:rPr>
      </w:pPr>
      <w:hyperlink w:anchor="_Toc90975400" w:history="1">
        <w:r w:rsidR="00122F81" w:rsidRPr="00122F81">
          <w:rPr>
            <w:rStyle w:val="Hyperlink"/>
            <w:rFonts w:ascii="Arial" w:hAnsi="Arial" w:cs="Arial"/>
            <w:b w:val="0"/>
            <w:caps w:val="0"/>
            <w:noProof/>
            <w:sz w:val="22"/>
            <w:szCs w:val="22"/>
          </w:rPr>
          <w:t>20.  Soluţionarea litigiilor</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0EF2F59C" w14:textId="77777777" w:rsidR="00122F81" w:rsidRDefault="007136F6">
      <w:pPr>
        <w:pStyle w:val="TOC1"/>
        <w:rPr>
          <w:rFonts w:asciiTheme="minorHAnsi" w:eastAsiaTheme="minorEastAsia" w:hAnsiTheme="minorHAnsi" w:cstheme="minorBidi"/>
          <w:b w:val="0"/>
          <w:bCs w:val="0"/>
          <w:caps w:val="0"/>
          <w:noProof/>
          <w:sz w:val="22"/>
          <w:szCs w:val="22"/>
          <w:lang w:val="en-US" w:eastAsia="en-US"/>
        </w:rPr>
      </w:pPr>
      <w:hyperlink w:anchor="_Toc90975401" w:history="1">
        <w:r w:rsidR="00122F81" w:rsidRPr="00122F81">
          <w:rPr>
            <w:rStyle w:val="Hyperlink"/>
            <w:rFonts w:ascii="Arial" w:hAnsi="Arial" w:cs="Arial"/>
            <w:b w:val="0"/>
            <w:caps w:val="0"/>
            <w:noProof/>
            <w:sz w:val="22"/>
            <w:szCs w:val="22"/>
          </w:rPr>
          <w:t>21. Dispoziţii finale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41234E">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19C52662" w14:textId="77777777" w:rsidR="00A90210" w:rsidRPr="008A4CF8" w:rsidRDefault="00254486" w:rsidP="00254486">
      <w:pPr>
        <w:autoSpaceDE w:val="0"/>
        <w:autoSpaceDN w:val="0"/>
        <w:adjustRightInd w:val="0"/>
        <w:spacing w:line="276" w:lineRule="auto"/>
        <w:jc w:val="center"/>
        <w:rPr>
          <w:rFonts w:cs="Arial"/>
          <w:b/>
          <w:bCs/>
          <w:sz w:val="22"/>
          <w:szCs w:val="22"/>
          <w:lang w:val="x-none" w:eastAsia="en-US"/>
        </w:rPr>
      </w:pPr>
      <w:r w:rsidRPr="00254486">
        <w:rPr>
          <w:rFonts w:cs="Arial"/>
          <w:bCs/>
          <w:sz w:val="22"/>
          <w:szCs w:val="22"/>
          <w:lang w:val="x-none" w:eastAsia="en-US"/>
        </w:rPr>
        <w:fldChar w:fldCharType="end"/>
      </w:r>
    </w:p>
    <w:p w14:paraId="3B5E46B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bookmarkStart w:id="4" w:name="_Toc100721811"/>
      <w:bookmarkEnd w:id="4"/>
    </w:p>
    <w:p w14:paraId="2ACC5890"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C6E63F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1FE5B9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60C8DBF"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2AA67C5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FFD69B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7CDE70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124C4F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AA443B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AC7A2F8"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7C3E0D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0960673"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682624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300812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5687749"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53B5007D"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61E0AB8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 ................... din ..........................</w:t>
      </w:r>
    </w:p>
    <w:p w14:paraId="03204384" w14:textId="77777777" w:rsidR="00A90210" w:rsidRPr="008A4CF8" w:rsidRDefault="00A90210" w:rsidP="008A4CF8">
      <w:pPr>
        <w:pStyle w:val="Heading1"/>
      </w:pPr>
      <w:bookmarkStart w:id="5" w:name="_Toc523809422"/>
      <w:bookmarkStart w:id="6" w:name="_Toc90975381"/>
      <w:bookmarkEnd w:id="5"/>
      <w:r w:rsidRPr="008A4CF8">
        <w:t xml:space="preserve">1. </w:t>
      </w:r>
      <w:bookmarkStart w:id="7" w:name="_Toc108415544"/>
      <w:bookmarkEnd w:id="7"/>
      <w:r w:rsidRPr="008A4CF8">
        <w:t>Părţi contractante</w:t>
      </w:r>
      <w:bookmarkEnd w:id="6"/>
    </w:p>
    <w:p w14:paraId="07CAD5A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Între</w:t>
      </w:r>
    </w:p>
    <w:p w14:paraId="0B733214" w14:textId="540A7805"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b/>
          <w:bCs/>
          <w:color w:val="000000"/>
          <w:sz w:val="22"/>
          <w:szCs w:val="22"/>
          <w:lang w:val="x-none" w:eastAsia="en-US"/>
        </w:rPr>
        <w:t>Compania Naţională de Transport al Energiei Electrice “Transelectrica” S</w:t>
      </w:r>
      <w:r w:rsidR="00844A2D" w:rsidRPr="008A4CF8">
        <w:rPr>
          <w:rFonts w:cs="Arial"/>
          <w:b/>
          <w:bCs/>
          <w:color w:val="000000"/>
          <w:sz w:val="22"/>
          <w:szCs w:val="22"/>
          <w:lang w:eastAsia="en-US"/>
        </w:rPr>
        <w:t>.A.</w:t>
      </w:r>
      <w:r w:rsidRPr="008A4CF8">
        <w:rPr>
          <w:rFonts w:cs="Arial"/>
          <w:color w:val="000000"/>
          <w:sz w:val="22"/>
          <w:szCs w:val="22"/>
          <w:lang w:val="x-none" w:eastAsia="en-US"/>
        </w:rPr>
        <w:t xml:space="preserve">, Societate administrată în sistem dualist, cu sediul în Bucureşti, </w:t>
      </w:r>
      <w:r w:rsidR="00985D0B">
        <w:rPr>
          <w:rFonts w:cs="Arial"/>
          <w:color w:val="000000"/>
          <w:sz w:val="22"/>
          <w:szCs w:val="22"/>
          <w:lang w:val="en-US" w:eastAsia="en-US"/>
        </w:rPr>
        <w:t>strada Olteni</w:t>
      </w:r>
      <w:r w:rsidRPr="008A4CF8">
        <w:rPr>
          <w:rFonts w:cs="Arial"/>
          <w:color w:val="000000"/>
          <w:sz w:val="22"/>
          <w:szCs w:val="22"/>
          <w:lang w:val="x-none" w:eastAsia="en-US"/>
        </w:rPr>
        <w:t xml:space="preserve">, nr. </w:t>
      </w:r>
      <w:r w:rsidR="00985D0B">
        <w:rPr>
          <w:rFonts w:cs="Arial"/>
          <w:color w:val="000000"/>
          <w:sz w:val="22"/>
          <w:szCs w:val="22"/>
          <w:lang w:val="en-US" w:eastAsia="en-US"/>
        </w:rPr>
        <w:t>2-4</w:t>
      </w:r>
      <w:r w:rsidRPr="008A4CF8">
        <w:rPr>
          <w:rFonts w:cs="Arial"/>
          <w:color w:val="000000"/>
          <w:sz w:val="22"/>
          <w:szCs w:val="22"/>
          <w:lang w:val="x-none" w:eastAsia="en-US"/>
        </w:rPr>
        <w:t xml:space="preserve">, </w:t>
      </w:r>
      <w:r w:rsidR="00985D0B" w:rsidRPr="00985D0B">
        <w:rPr>
          <w:rFonts w:cs="Arial"/>
          <w:color w:val="000000"/>
          <w:sz w:val="22"/>
          <w:szCs w:val="22"/>
          <w:lang w:val="x-none" w:eastAsia="en-US"/>
        </w:rPr>
        <w:t>Clădirea „Platinum Center”</w:t>
      </w:r>
      <w:r w:rsidR="00985D0B">
        <w:rPr>
          <w:rFonts w:cs="Arial"/>
          <w:color w:val="000000"/>
          <w:sz w:val="22"/>
          <w:szCs w:val="22"/>
          <w:lang w:val="en-US" w:eastAsia="en-US"/>
        </w:rPr>
        <w:t xml:space="preserve">, </w:t>
      </w:r>
      <w:r w:rsidRPr="008A4CF8">
        <w:rPr>
          <w:rFonts w:cs="Arial"/>
          <w:color w:val="000000"/>
          <w:sz w:val="22"/>
          <w:szCs w:val="22"/>
          <w:lang w:val="x-none" w:eastAsia="en-US"/>
        </w:rPr>
        <w:t xml:space="preserve">sector </w:t>
      </w:r>
      <w:r w:rsidR="00985D0B">
        <w:rPr>
          <w:rFonts w:cs="Arial"/>
          <w:color w:val="000000"/>
          <w:sz w:val="22"/>
          <w:szCs w:val="22"/>
          <w:lang w:val="en-US" w:eastAsia="en-US"/>
        </w:rPr>
        <w:t>3</w:t>
      </w:r>
      <w:r w:rsidRPr="008A4CF8">
        <w:rPr>
          <w:rFonts w:cs="Arial"/>
          <w:color w:val="000000"/>
          <w:sz w:val="22"/>
          <w:szCs w:val="22"/>
          <w:lang w:val="x-none" w:eastAsia="en-US"/>
        </w:rPr>
        <w:t>, telefon 021 303 5</w:t>
      </w:r>
      <w:r w:rsidR="00985D0B">
        <w:rPr>
          <w:rFonts w:cs="Arial"/>
          <w:color w:val="000000"/>
          <w:sz w:val="22"/>
          <w:szCs w:val="22"/>
          <w:lang w:val="en-US" w:eastAsia="en-US"/>
        </w:rPr>
        <w:t>8</w:t>
      </w:r>
      <w:r w:rsidRPr="008A4CF8">
        <w:rPr>
          <w:rFonts w:cs="Arial"/>
          <w:color w:val="000000"/>
          <w:sz w:val="22"/>
          <w:szCs w:val="22"/>
          <w:lang w:val="x-none" w:eastAsia="en-US"/>
        </w:rPr>
        <w:t>11, fax 021 303 56</w:t>
      </w:r>
      <w:r w:rsidR="00985D0B">
        <w:rPr>
          <w:rFonts w:cs="Arial"/>
          <w:color w:val="000000"/>
          <w:sz w:val="22"/>
          <w:szCs w:val="22"/>
          <w:lang w:val="en-US" w:eastAsia="en-US"/>
        </w:rPr>
        <w:t>6</w:t>
      </w:r>
      <w:r w:rsidRPr="008A4CF8">
        <w:rPr>
          <w:rFonts w:cs="Arial"/>
          <w:color w:val="000000"/>
          <w:sz w:val="22"/>
          <w:szCs w:val="22"/>
          <w:lang w:val="x-none" w:eastAsia="en-US"/>
        </w:rPr>
        <w:t xml:space="preserve">0, înregistratã la Oficiul Registrului Comerţului din Bucureşti sub numãrul J40/8060/2000, atribut fiscal R, cod unic de înregistrare 13328043, cont IBAN RO54 RNCB 0072 0058 0063 0001, deschis la BCR filiala sector 1, reprezentată legal prin </w:t>
      </w:r>
      <w:r w:rsidRPr="008A4CF8">
        <w:rPr>
          <w:rFonts w:cs="Arial"/>
          <w:b/>
          <w:bCs/>
          <w:color w:val="000000"/>
          <w:sz w:val="22"/>
          <w:szCs w:val="22"/>
          <w:lang w:val="x-none" w:eastAsia="en-US"/>
        </w:rPr>
        <w:t>Directorat</w:t>
      </w:r>
      <w:r w:rsidRPr="008A4CF8">
        <w:rPr>
          <w:rFonts w:cs="Arial"/>
          <w:sz w:val="22"/>
          <w:szCs w:val="22"/>
          <w:lang w:val="x-none" w:eastAsia="en-US"/>
        </w:rPr>
        <w:t xml:space="preserve">   </w:t>
      </w:r>
      <w:r w:rsidRPr="008A4CF8">
        <w:rPr>
          <w:rFonts w:cs="Arial"/>
          <w:color w:val="000000"/>
          <w:sz w:val="22"/>
          <w:szCs w:val="22"/>
          <w:lang w:val="x-none" w:eastAsia="en-US"/>
        </w:rPr>
        <w:t xml:space="preserve">în calitate de </w:t>
      </w:r>
      <w:r w:rsidRPr="008A4CF8">
        <w:rPr>
          <w:rFonts w:cs="Arial"/>
          <w:b/>
          <w:bCs/>
          <w:color w:val="000000"/>
          <w:sz w:val="22"/>
          <w:szCs w:val="22"/>
          <w:lang w:val="x-none" w:eastAsia="en-US"/>
        </w:rPr>
        <w:t>Achizitor</w:t>
      </w:r>
      <w:r w:rsidRPr="008A4CF8">
        <w:rPr>
          <w:rFonts w:cs="Arial"/>
          <w:color w:val="000000"/>
          <w:sz w:val="22"/>
          <w:szCs w:val="22"/>
          <w:lang w:val="x-none" w:eastAsia="en-US"/>
        </w:rPr>
        <w:t xml:space="preserve">, pe de o parte   </w:t>
      </w:r>
    </w:p>
    <w:p w14:paraId="5D54DB88"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1B76DCC9" w14:textId="77777777" w:rsidR="00A90210" w:rsidRPr="008A4CF8" w:rsidRDefault="00A90210" w:rsidP="00A90210">
      <w:pPr>
        <w:autoSpaceDE w:val="0"/>
        <w:autoSpaceDN w:val="0"/>
        <w:adjustRightInd w:val="0"/>
        <w:spacing w:line="276" w:lineRule="auto"/>
        <w:rPr>
          <w:rFonts w:cs="Arial"/>
          <w:sz w:val="22"/>
          <w:szCs w:val="22"/>
          <w:lang w:val="x-none" w:eastAsia="en-US"/>
        </w:rPr>
      </w:pPr>
      <w:r w:rsidRPr="008A4CF8">
        <w:rPr>
          <w:rFonts w:cs="Arial"/>
          <w:sz w:val="22"/>
          <w:szCs w:val="22"/>
          <w:lang w:val="x-none" w:eastAsia="en-US"/>
        </w:rPr>
        <w:t>și</w:t>
      </w:r>
    </w:p>
    <w:p w14:paraId="3A00B894" w14:textId="77777777" w:rsidR="00A90210" w:rsidRPr="008A4CF8" w:rsidRDefault="00A90210" w:rsidP="00B533FE">
      <w:pPr>
        <w:autoSpaceDE w:val="0"/>
        <w:autoSpaceDN w:val="0"/>
        <w:adjustRightInd w:val="0"/>
        <w:spacing w:line="276" w:lineRule="auto"/>
        <w:jc w:val="both"/>
        <w:rPr>
          <w:rFonts w:cs="Arial"/>
          <w:sz w:val="22"/>
          <w:szCs w:val="22"/>
          <w:lang w:val="x-none" w:eastAsia="en-US"/>
        </w:rPr>
      </w:pPr>
    </w:p>
    <w:p w14:paraId="48B5CA06" w14:textId="77777777" w:rsidR="00B533FE" w:rsidRPr="008A4CF8" w:rsidRDefault="009B4B79" w:rsidP="00B533FE">
      <w:pPr>
        <w:autoSpaceDE w:val="0"/>
        <w:autoSpaceDN w:val="0"/>
        <w:adjustRightInd w:val="0"/>
        <w:jc w:val="both"/>
        <w:rPr>
          <w:rFonts w:cs="Arial"/>
          <w:b/>
          <w:bCs/>
          <w:color w:val="000000"/>
          <w:sz w:val="22"/>
          <w:szCs w:val="22"/>
          <w:lang w:eastAsia="en-US"/>
        </w:rPr>
      </w:pPr>
      <w:r w:rsidRPr="008A4CF8">
        <w:rPr>
          <w:rFonts w:cs="Arial"/>
          <w:b/>
          <w:bCs/>
          <w:color w:val="000000"/>
          <w:sz w:val="22"/>
          <w:szCs w:val="22"/>
          <w:lang w:eastAsia="en-US"/>
        </w:rPr>
        <w:t>...........................</w:t>
      </w:r>
      <w:r w:rsidR="00B533FE" w:rsidRPr="008A4CF8">
        <w:rPr>
          <w:rFonts w:cs="Arial"/>
          <w:b/>
          <w:bCs/>
          <w:color w:val="000000"/>
          <w:sz w:val="22"/>
          <w:szCs w:val="22"/>
          <w:lang w:eastAsia="en-US"/>
        </w:rPr>
        <w:t xml:space="preserve">, </w:t>
      </w:r>
      <w:r w:rsidR="00B533FE" w:rsidRPr="008A4CF8">
        <w:rPr>
          <w:rFonts w:cs="Arial"/>
          <w:color w:val="000000"/>
          <w:sz w:val="22"/>
          <w:szCs w:val="22"/>
          <w:lang w:eastAsia="en-US"/>
        </w:rPr>
        <w:t xml:space="preserve">cu sediul în </w:t>
      </w:r>
      <w:r w:rsidRPr="008A4CF8">
        <w:rPr>
          <w:rFonts w:cs="Arial"/>
          <w:color w:val="000000"/>
          <w:sz w:val="22"/>
          <w:szCs w:val="22"/>
          <w:lang w:eastAsia="en-US"/>
        </w:rPr>
        <w:t>...........................</w:t>
      </w:r>
      <w:r w:rsidR="00B533FE" w:rsidRPr="008A4CF8">
        <w:rPr>
          <w:rFonts w:cs="Arial"/>
          <w:color w:val="000000"/>
          <w:sz w:val="22"/>
          <w:szCs w:val="22"/>
          <w:lang w:eastAsia="en-US"/>
        </w:rPr>
        <w:t xml:space="preserve">, nr. </w:t>
      </w:r>
      <w:r w:rsidRPr="008A4CF8">
        <w:rPr>
          <w:rFonts w:cs="Arial"/>
          <w:color w:val="000000"/>
          <w:sz w:val="22"/>
          <w:szCs w:val="22"/>
          <w:lang w:eastAsia="en-US"/>
        </w:rPr>
        <w:t>.............</w:t>
      </w:r>
      <w:r w:rsidR="00B533FE" w:rsidRPr="008A4CF8">
        <w:rPr>
          <w:rFonts w:cs="Arial"/>
          <w:color w:val="000000"/>
          <w:sz w:val="22"/>
          <w:szCs w:val="22"/>
          <w:lang w:eastAsia="en-US"/>
        </w:rPr>
        <w:t xml:space="preserve">, sector </w:t>
      </w:r>
      <w:r w:rsidRPr="008A4CF8">
        <w:rPr>
          <w:rFonts w:cs="Arial"/>
          <w:color w:val="000000"/>
          <w:sz w:val="22"/>
          <w:szCs w:val="22"/>
          <w:lang w:eastAsia="en-US"/>
        </w:rPr>
        <w:t>...........</w:t>
      </w:r>
      <w:r w:rsidR="00B533FE" w:rsidRPr="008A4CF8">
        <w:rPr>
          <w:rFonts w:cs="Arial"/>
          <w:color w:val="000000"/>
          <w:sz w:val="22"/>
          <w:szCs w:val="22"/>
          <w:lang w:eastAsia="en-US"/>
        </w:rPr>
        <w:t xml:space="preserve">, telefon </w:t>
      </w:r>
      <w:r w:rsidRPr="008A4CF8">
        <w:rPr>
          <w:rFonts w:cs="Arial"/>
          <w:color w:val="000000"/>
          <w:sz w:val="22"/>
          <w:szCs w:val="22"/>
          <w:lang w:eastAsia="en-US"/>
        </w:rPr>
        <w:t>.........................</w:t>
      </w:r>
      <w:r w:rsidR="00DE518A" w:rsidRPr="008A4CF8">
        <w:rPr>
          <w:rFonts w:cs="Arial"/>
          <w:color w:val="000000"/>
          <w:sz w:val="22"/>
          <w:szCs w:val="22"/>
          <w:lang w:eastAsia="en-US"/>
        </w:rPr>
        <w:t xml:space="preserve">, fax </w:t>
      </w:r>
      <w:r w:rsidRPr="008A4CF8">
        <w:rPr>
          <w:rFonts w:cs="Arial"/>
          <w:color w:val="000000"/>
          <w:sz w:val="22"/>
          <w:szCs w:val="22"/>
          <w:lang w:eastAsia="en-US"/>
        </w:rPr>
        <w:t>.........................</w:t>
      </w:r>
      <w:r w:rsidR="00DE518A" w:rsidRPr="008A4CF8">
        <w:rPr>
          <w:rFonts w:cs="Arial"/>
          <w:color w:val="000000"/>
          <w:sz w:val="22"/>
          <w:szCs w:val="22"/>
          <w:lang w:eastAsia="en-US"/>
        </w:rPr>
        <w:t>, înmatriculată la Registrul Comerț</w:t>
      </w:r>
      <w:r w:rsidR="00B533FE" w:rsidRPr="008A4CF8">
        <w:rPr>
          <w:rFonts w:cs="Arial"/>
          <w:color w:val="000000"/>
          <w:sz w:val="22"/>
          <w:szCs w:val="22"/>
          <w:lang w:eastAsia="en-US"/>
        </w:rPr>
        <w:t>ului cu n</w:t>
      </w:r>
      <w:r w:rsidR="00DE518A" w:rsidRPr="008A4CF8">
        <w:rPr>
          <w:rFonts w:cs="Arial"/>
          <w:color w:val="000000"/>
          <w:sz w:val="22"/>
          <w:szCs w:val="22"/>
          <w:lang w:eastAsia="en-US"/>
        </w:rPr>
        <w:t xml:space="preserve">r.  </w:t>
      </w:r>
      <w:r w:rsidRPr="008A4CF8">
        <w:rPr>
          <w:rFonts w:cs="Arial"/>
          <w:color w:val="000000"/>
          <w:sz w:val="22"/>
          <w:szCs w:val="22"/>
          <w:lang w:eastAsia="en-US"/>
        </w:rPr>
        <w:t>...........................</w:t>
      </w:r>
      <w:r w:rsidR="00DE518A" w:rsidRPr="008A4CF8">
        <w:rPr>
          <w:rFonts w:cs="Arial"/>
          <w:color w:val="000000"/>
          <w:sz w:val="22"/>
          <w:szCs w:val="22"/>
          <w:lang w:eastAsia="en-US"/>
        </w:rPr>
        <w:t>, cod unic de î</w:t>
      </w:r>
      <w:r w:rsidR="00B533FE" w:rsidRPr="008A4CF8">
        <w:rPr>
          <w:rFonts w:cs="Arial"/>
          <w:color w:val="000000"/>
          <w:sz w:val="22"/>
          <w:szCs w:val="22"/>
          <w:lang w:eastAsia="en-US"/>
        </w:rPr>
        <w:t xml:space="preserve">nregistrare </w:t>
      </w:r>
      <w:r w:rsidRPr="008A4CF8">
        <w:rPr>
          <w:rFonts w:cs="Arial"/>
          <w:color w:val="000000"/>
          <w:sz w:val="22"/>
          <w:szCs w:val="22"/>
          <w:lang w:eastAsia="en-US"/>
        </w:rPr>
        <w:t>.....................</w:t>
      </w:r>
      <w:r w:rsidR="00B533FE" w:rsidRPr="008A4CF8">
        <w:rPr>
          <w:rFonts w:cs="Arial"/>
          <w:color w:val="000000"/>
          <w:sz w:val="22"/>
          <w:szCs w:val="22"/>
          <w:lang w:eastAsia="en-US"/>
        </w:rPr>
        <w:t xml:space="preserve">, cont IBAN </w:t>
      </w:r>
      <w:r w:rsidRPr="008A4CF8">
        <w:rPr>
          <w:rFonts w:cs="Arial"/>
          <w:color w:val="000000"/>
          <w:sz w:val="22"/>
          <w:szCs w:val="22"/>
          <w:lang w:eastAsia="en-US"/>
        </w:rPr>
        <w:t>.................................</w:t>
      </w:r>
      <w:r w:rsidR="00B533FE" w:rsidRPr="008A4CF8">
        <w:rPr>
          <w:rFonts w:cs="Arial"/>
          <w:color w:val="000000"/>
          <w:sz w:val="22"/>
          <w:szCs w:val="22"/>
          <w:lang w:eastAsia="en-US"/>
        </w:rPr>
        <w:t xml:space="preserve">, </w:t>
      </w:r>
      <w:r w:rsidRPr="008A4CF8">
        <w:rPr>
          <w:rFonts w:cs="Arial"/>
          <w:color w:val="000000"/>
          <w:sz w:val="22"/>
          <w:szCs w:val="22"/>
          <w:lang w:eastAsia="en-US"/>
        </w:rPr>
        <w:t>deschis la ...........................</w:t>
      </w:r>
      <w:r w:rsidR="00DE518A" w:rsidRPr="008A4CF8">
        <w:rPr>
          <w:rFonts w:cs="Arial"/>
          <w:color w:val="000000"/>
          <w:sz w:val="22"/>
          <w:szCs w:val="22"/>
          <w:lang w:eastAsia="en-US"/>
        </w:rPr>
        <w:t xml:space="preserve">, </w:t>
      </w:r>
      <w:r w:rsidRPr="008A4CF8">
        <w:rPr>
          <w:rFonts w:cs="Arial"/>
          <w:color w:val="000000"/>
          <w:sz w:val="22"/>
          <w:szCs w:val="22"/>
          <w:lang w:eastAsia="en-US"/>
        </w:rPr>
        <w:t>.......................</w:t>
      </w:r>
      <w:r w:rsidR="00DE518A" w:rsidRPr="008A4CF8">
        <w:rPr>
          <w:rFonts w:cs="Arial"/>
          <w:color w:val="000000"/>
          <w:sz w:val="22"/>
          <w:szCs w:val="22"/>
          <w:lang w:eastAsia="en-US"/>
        </w:rPr>
        <w:t>, reprezentată</w:t>
      </w:r>
      <w:r w:rsidR="00B533FE" w:rsidRPr="008A4CF8">
        <w:rPr>
          <w:rFonts w:cs="Arial"/>
          <w:color w:val="000000"/>
          <w:sz w:val="22"/>
          <w:szCs w:val="22"/>
          <w:lang w:eastAsia="en-US"/>
        </w:rPr>
        <w:t xml:space="preserve"> prin </w:t>
      </w:r>
      <w:r w:rsidRPr="008A4CF8">
        <w:rPr>
          <w:rFonts w:cs="Arial"/>
          <w:b/>
          <w:bCs/>
          <w:color w:val="000000"/>
          <w:sz w:val="22"/>
          <w:szCs w:val="22"/>
          <w:lang w:eastAsia="en-US"/>
        </w:rPr>
        <w:t>.........................................</w:t>
      </w:r>
      <w:r w:rsidR="00B533FE" w:rsidRPr="008A4CF8">
        <w:rPr>
          <w:rFonts w:cs="Arial"/>
          <w:color w:val="000000"/>
          <w:sz w:val="22"/>
          <w:szCs w:val="22"/>
          <w:lang w:eastAsia="en-US"/>
        </w:rPr>
        <w:t xml:space="preserve">, în calitate de </w:t>
      </w:r>
      <w:r w:rsidR="00B533FE" w:rsidRPr="008A4CF8">
        <w:rPr>
          <w:rFonts w:cs="Arial"/>
          <w:b/>
          <w:bCs/>
          <w:color w:val="000000"/>
          <w:sz w:val="22"/>
          <w:szCs w:val="22"/>
          <w:lang w:eastAsia="en-US"/>
        </w:rPr>
        <w:t>PRESTATOR</w:t>
      </w:r>
    </w:p>
    <w:p w14:paraId="0114343B"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F246C0F"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 xml:space="preserve">s-a încheiat prezentul Contract de Servicii (denumit în continuare “Contract”),     </w:t>
      </w:r>
    </w:p>
    <w:p w14:paraId="3352773C"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DB4FA81"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p>
    <w:p w14:paraId="22FB3288" w14:textId="77777777" w:rsidR="00A90210" w:rsidRPr="008A4CF8"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8" w:name="_Toc108415545"/>
      <w:bookmarkEnd w:id="8"/>
    </w:p>
    <w:p w14:paraId="19CE5510" w14:textId="77777777" w:rsidR="00A90210" w:rsidRPr="008A4CF8" w:rsidRDefault="00A90210" w:rsidP="008A4CF8">
      <w:pPr>
        <w:pStyle w:val="Heading1"/>
        <w:rPr>
          <w:lang w:val="ro-RO"/>
        </w:rPr>
      </w:pPr>
      <w:bookmarkStart w:id="9" w:name="_Toc523809423"/>
      <w:bookmarkStart w:id="10" w:name="_Toc90975382"/>
      <w:bookmarkEnd w:id="9"/>
      <w:r w:rsidRPr="008A4CF8">
        <w:t>2. Obiectul şi preţul Contractului</w:t>
      </w:r>
      <w:bookmarkEnd w:id="10"/>
    </w:p>
    <w:p w14:paraId="1BA20F7F" w14:textId="745EF22A" w:rsidR="00A90210" w:rsidRPr="008A4CF8" w:rsidRDefault="00A90210" w:rsidP="000F5171">
      <w:pPr>
        <w:tabs>
          <w:tab w:val="left" w:pos="3798"/>
        </w:tabs>
        <w:jc w:val="both"/>
        <w:rPr>
          <w:rFonts w:cs="Arial"/>
          <w:sz w:val="22"/>
          <w:szCs w:val="22"/>
        </w:rPr>
      </w:pPr>
      <w:r w:rsidRPr="008A4CF8">
        <w:rPr>
          <w:rFonts w:cs="Arial"/>
          <w:sz w:val="22"/>
          <w:szCs w:val="22"/>
          <w:lang w:val="x-none" w:eastAsia="en-US"/>
        </w:rPr>
        <w:t xml:space="preserve">2.1 Prestatorul se obligă să presteze </w:t>
      </w:r>
      <w:r w:rsidR="00AE3338" w:rsidRPr="008A4CF8">
        <w:rPr>
          <w:rFonts w:cs="Arial"/>
          <w:b/>
          <w:sz w:val="22"/>
          <w:szCs w:val="22"/>
        </w:rPr>
        <w:t>Servicii de formare profesionala pentru organizarea unui curs - “</w:t>
      </w:r>
      <w:r w:rsidR="00220EC9" w:rsidRPr="00220EC9">
        <w:rPr>
          <w:rFonts w:cs="Arial"/>
          <w:b/>
          <w:sz w:val="22"/>
          <w:szCs w:val="22"/>
        </w:rPr>
        <w:t xml:space="preserve"> </w:t>
      </w:r>
      <w:r w:rsidR="00220EC9">
        <w:rPr>
          <w:rFonts w:cs="Arial"/>
          <w:b/>
          <w:sz w:val="22"/>
          <w:szCs w:val="22"/>
        </w:rPr>
        <w:t>Baze de date SQL-MySQL</w:t>
      </w:r>
      <w:r w:rsidR="00985D0B" w:rsidRPr="008A4CF8">
        <w:rPr>
          <w:rFonts w:cs="Arial"/>
          <w:b/>
          <w:sz w:val="22"/>
          <w:szCs w:val="22"/>
        </w:rPr>
        <w:t>”</w:t>
      </w:r>
      <w:r w:rsidR="009B4B79" w:rsidRPr="008A4CF8">
        <w:rPr>
          <w:rFonts w:cs="Arial"/>
          <w:b/>
          <w:bCs/>
          <w:sz w:val="22"/>
          <w:szCs w:val="22"/>
          <w:lang w:val="en-US" w:eastAsia="en-US"/>
        </w:rPr>
        <w:t>.</w:t>
      </w:r>
      <w:r w:rsidR="00AE3338" w:rsidRPr="008A4CF8">
        <w:rPr>
          <w:rFonts w:cs="Arial"/>
          <w:b/>
          <w:bCs/>
          <w:sz w:val="22"/>
          <w:szCs w:val="22"/>
          <w:lang w:val="en-US" w:eastAsia="en-US"/>
        </w:rPr>
        <w:t xml:space="preserve"> </w:t>
      </w:r>
      <w:r w:rsidRPr="008A4CF8">
        <w:rPr>
          <w:rFonts w:cs="Arial"/>
          <w:sz w:val="22"/>
          <w:szCs w:val="22"/>
          <w:lang w:val="x-none" w:eastAsia="en-US"/>
        </w:rPr>
        <w:t>Cod</w:t>
      </w:r>
      <w:r w:rsidR="00DE518A" w:rsidRPr="008A4CF8">
        <w:rPr>
          <w:rFonts w:cs="Arial"/>
          <w:sz w:val="22"/>
          <w:szCs w:val="22"/>
          <w:lang w:eastAsia="en-US"/>
        </w:rPr>
        <w:t xml:space="preserve"> </w:t>
      </w:r>
      <w:r w:rsidRPr="008A4CF8">
        <w:rPr>
          <w:rFonts w:cs="Arial"/>
          <w:sz w:val="22"/>
          <w:szCs w:val="22"/>
          <w:lang w:val="x-none" w:eastAsia="en-US"/>
        </w:rPr>
        <w:t>CPV:</w:t>
      </w:r>
      <w:r w:rsidRPr="008A4CF8">
        <w:rPr>
          <w:rFonts w:cs="Arial"/>
          <w:b/>
          <w:bCs/>
          <w:sz w:val="22"/>
          <w:szCs w:val="22"/>
          <w:lang w:val="x-none" w:eastAsia="en-US"/>
        </w:rPr>
        <w:t xml:space="preserve"> </w:t>
      </w:r>
      <w:r w:rsidRPr="008A4CF8">
        <w:rPr>
          <w:rFonts w:cs="Arial"/>
          <w:sz w:val="22"/>
          <w:szCs w:val="22"/>
          <w:lang w:val="x-none" w:eastAsia="en-US"/>
        </w:rPr>
        <w:t xml:space="preserve"> </w:t>
      </w:r>
      <w:r w:rsidR="00220EC9">
        <w:rPr>
          <w:rFonts w:cs="Arial"/>
          <w:sz w:val="22"/>
          <w:szCs w:val="22"/>
        </w:rPr>
        <w:t>80533100-0</w:t>
      </w:r>
      <w:r w:rsidR="000F5171" w:rsidRPr="008A4CF8">
        <w:rPr>
          <w:rFonts w:cs="Arial"/>
          <w:sz w:val="22"/>
          <w:szCs w:val="22"/>
        </w:rPr>
        <w:t xml:space="preserve"> – </w:t>
      </w:r>
      <w:r w:rsidR="0080687E" w:rsidRPr="0080687E">
        <w:rPr>
          <w:rFonts w:cs="Arial"/>
          <w:sz w:val="22"/>
          <w:szCs w:val="22"/>
        </w:rPr>
        <w:t xml:space="preserve">Servicii de formare </w:t>
      </w:r>
      <w:r w:rsidR="00985D0B">
        <w:rPr>
          <w:rFonts w:cs="Arial"/>
          <w:sz w:val="22"/>
          <w:szCs w:val="22"/>
        </w:rPr>
        <w:t xml:space="preserve">în </w:t>
      </w:r>
      <w:r w:rsidR="00220EC9">
        <w:rPr>
          <w:rFonts w:cs="Arial"/>
          <w:sz w:val="22"/>
          <w:szCs w:val="22"/>
        </w:rPr>
        <w:t>informatică</w:t>
      </w:r>
      <w:r w:rsidRPr="008A4CF8">
        <w:rPr>
          <w:rFonts w:cs="Arial"/>
          <w:sz w:val="22"/>
          <w:szCs w:val="22"/>
          <w:lang w:val="x-none" w:eastAsia="en-US"/>
        </w:rPr>
        <w:t xml:space="preserve">, pentru un număr de </w:t>
      </w:r>
      <w:r w:rsidR="00220EC9">
        <w:rPr>
          <w:rFonts w:cs="Arial"/>
          <w:sz w:val="22"/>
          <w:szCs w:val="22"/>
          <w:lang w:eastAsia="en-US"/>
        </w:rPr>
        <w:t>15</w:t>
      </w:r>
      <w:r w:rsidR="000F5171" w:rsidRPr="008A4CF8">
        <w:rPr>
          <w:rFonts w:cs="Arial"/>
          <w:sz w:val="22"/>
          <w:szCs w:val="22"/>
          <w:lang w:val="en-US" w:eastAsia="en-US"/>
        </w:rPr>
        <w:t xml:space="preserve"> </w:t>
      </w:r>
      <w:r w:rsidRPr="008A4CF8">
        <w:rPr>
          <w:rFonts w:cs="Arial"/>
          <w:sz w:val="22"/>
          <w:szCs w:val="22"/>
          <w:lang w:val="x-none" w:eastAsia="en-US"/>
        </w:rPr>
        <w:t>participanți din partea Achizitorului</w:t>
      </w:r>
      <w:r w:rsidR="00162229" w:rsidRPr="008A4CF8">
        <w:rPr>
          <w:rFonts w:cs="Arial"/>
          <w:sz w:val="22"/>
          <w:szCs w:val="22"/>
          <w:lang w:eastAsia="en-US"/>
        </w:rPr>
        <w:t>.</w:t>
      </w:r>
      <w:r w:rsidR="00EB5C25" w:rsidRPr="008A4CF8">
        <w:rPr>
          <w:rFonts w:cs="Arial"/>
          <w:sz w:val="22"/>
          <w:szCs w:val="22"/>
          <w:lang w:eastAsia="en-US"/>
        </w:rPr>
        <w:t xml:space="preserve"> Numărul</w:t>
      </w:r>
      <w:r w:rsidR="000F5171" w:rsidRPr="008A4CF8">
        <w:rPr>
          <w:rFonts w:cs="Arial"/>
          <w:sz w:val="22"/>
          <w:szCs w:val="22"/>
          <w:lang w:val="en-US" w:eastAsia="en-US"/>
        </w:rPr>
        <w:t xml:space="preserve"> </w:t>
      </w:r>
      <w:r w:rsidRPr="008A4CF8">
        <w:rPr>
          <w:rFonts w:cs="Arial"/>
          <w:sz w:val="22"/>
          <w:szCs w:val="22"/>
          <w:lang w:val="x-none" w:eastAsia="en-US"/>
        </w:rPr>
        <w:t>de participanți poate varia cu</w:t>
      </w:r>
      <w:r w:rsidR="00D877F4" w:rsidRPr="008A4CF8">
        <w:rPr>
          <w:rFonts w:cs="Arial"/>
          <w:sz w:val="22"/>
          <w:szCs w:val="22"/>
          <w:lang w:eastAsia="en-US"/>
        </w:rPr>
        <w:t xml:space="preserve"> până la</w:t>
      </w:r>
      <w:r w:rsidRPr="008A4CF8">
        <w:rPr>
          <w:rFonts w:cs="Arial"/>
          <w:sz w:val="22"/>
          <w:szCs w:val="22"/>
          <w:lang w:val="x-none" w:eastAsia="en-US"/>
        </w:rPr>
        <w:t xml:space="preserve"> minus </w:t>
      </w:r>
      <w:r w:rsidR="00220EC9">
        <w:rPr>
          <w:rFonts w:cs="Arial"/>
          <w:sz w:val="22"/>
          <w:szCs w:val="22"/>
          <w:lang w:eastAsia="en-US"/>
        </w:rPr>
        <w:t>25</w:t>
      </w:r>
      <w:r w:rsidRPr="008A4CF8">
        <w:rPr>
          <w:rFonts w:cs="Arial"/>
          <w:sz w:val="22"/>
          <w:szCs w:val="22"/>
          <w:lang w:val="x-none" w:eastAsia="en-US"/>
        </w:rPr>
        <w:t>% în funcție de disponibilitatea participanților.</w:t>
      </w:r>
    </w:p>
    <w:p w14:paraId="40FC589D" w14:textId="518907D4" w:rsidR="0041234E" w:rsidRPr="0041234E" w:rsidRDefault="00A90210" w:rsidP="0041234E">
      <w:pPr>
        <w:spacing w:before="120"/>
        <w:jc w:val="both"/>
        <w:rPr>
          <w:rFonts w:cs="Arial"/>
          <w:sz w:val="22"/>
          <w:szCs w:val="22"/>
          <w:lang w:val="en-AU"/>
        </w:rPr>
      </w:pPr>
      <w:bookmarkStart w:id="11" w:name="_Toc108415546"/>
      <w:bookmarkEnd w:id="11"/>
      <w:r w:rsidRPr="008A4CF8">
        <w:rPr>
          <w:rFonts w:cs="Arial"/>
          <w:sz w:val="22"/>
          <w:szCs w:val="22"/>
          <w:lang w:val="x-none" w:eastAsia="en-US"/>
        </w:rPr>
        <w:t xml:space="preserve">2.2 Preţul Contractului este de </w:t>
      </w:r>
      <w:r w:rsidR="009B4B79" w:rsidRPr="008A4CF8">
        <w:rPr>
          <w:rFonts w:cs="Arial"/>
          <w:b/>
          <w:bCs/>
          <w:sz w:val="22"/>
          <w:szCs w:val="22"/>
          <w:lang w:eastAsia="en-US"/>
        </w:rPr>
        <w:t>.......................</w:t>
      </w:r>
      <w:r w:rsidRPr="008A4CF8">
        <w:rPr>
          <w:rFonts w:cs="Arial"/>
          <w:b/>
          <w:bCs/>
          <w:sz w:val="22"/>
          <w:szCs w:val="22"/>
          <w:lang w:val="x-none" w:eastAsia="en-US"/>
        </w:rPr>
        <w:t xml:space="preserve"> lei</w:t>
      </w:r>
      <w:r w:rsidRPr="008A4CF8">
        <w:rPr>
          <w:rFonts w:cs="Arial"/>
          <w:sz w:val="22"/>
          <w:szCs w:val="22"/>
          <w:lang w:val="x-none" w:eastAsia="en-US"/>
        </w:rPr>
        <w:t xml:space="preserve">, (fără TVA) pentru </w:t>
      </w:r>
      <w:r w:rsidR="009B4B79" w:rsidRPr="008A4CF8">
        <w:rPr>
          <w:rFonts w:cs="Arial"/>
          <w:sz w:val="22"/>
          <w:szCs w:val="22"/>
          <w:lang w:val="en-US" w:eastAsia="en-US"/>
        </w:rPr>
        <w:t>…………….</w:t>
      </w:r>
      <w:r w:rsidRPr="008A4CF8">
        <w:rPr>
          <w:rFonts w:cs="Arial"/>
          <w:sz w:val="22"/>
          <w:szCs w:val="22"/>
          <w:lang w:val="x-none" w:eastAsia="en-US"/>
        </w:rPr>
        <w:t xml:space="preserve"> persoane; prețul unitar al instruirii este de </w:t>
      </w:r>
      <w:r w:rsidR="009B4B79" w:rsidRPr="008A4CF8">
        <w:rPr>
          <w:rFonts w:cs="Arial"/>
          <w:sz w:val="22"/>
          <w:szCs w:val="22"/>
          <w:lang w:eastAsia="en-US"/>
        </w:rPr>
        <w:t>........................</w:t>
      </w:r>
      <w:r w:rsidR="009161D6" w:rsidRPr="008A4CF8">
        <w:rPr>
          <w:rFonts w:cs="Arial"/>
          <w:sz w:val="22"/>
          <w:szCs w:val="22"/>
          <w:lang w:eastAsia="en-US"/>
        </w:rPr>
        <w:t xml:space="preserve"> </w:t>
      </w:r>
      <w:r w:rsidRPr="008A4CF8">
        <w:rPr>
          <w:rFonts w:cs="Arial"/>
          <w:sz w:val="22"/>
          <w:szCs w:val="22"/>
          <w:lang w:val="x-none" w:eastAsia="en-US"/>
        </w:rPr>
        <w:t xml:space="preserve">lei/pers (fără TVA). </w:t>
      </w:r>
      <w:r w:rsidR="0041234E" w:rsidRPr="0041234E">
        <w:rPr>
          <w:rFonts w:cs="Arial"/>
          <w:sz w:val="22"/>
          <w:szCs w:val="22"/>
          <w:lang w:val="en-AU"/>
        </w:rPr>
        <w:t>Preţul ofertat pentru serviciile de instruire va cuprinde toate costurile aferente desfăşurării şi finalizării în bune condiţii a cursului (lector, platformă de curs, manual/suport/material de curs, testare, eliberare diplomă/certificat de absolvire, asigurare suport tehnic, probe de conectivitate,</w:t>
      </w:r>
      <w:r w:rsidR="0041234E">
        <w:rPr>
          <w:rFonts w:cs="Arial"/>
          <w:sz w:val="22"/>
          <w:szCs w:val="22"/>
          <w:lang w:val="en-AU"/>
        </w:rPr>
        <w:t xml:space="preserve"> etc.)</w:t>
      </w:r>
      <w:bookmarkStart w:id="12" w:name="_GoBack"/>
      <w:bookmarkEnd w:id="12"/>
    </w:p>
    <w:p w14:paraId="34D7C209" w14:textId="42FEB897" w:rsidR="00A90210" w:rsidRPr="0041234E" w:rsidRDefault="00A90210" w:rsidP="0041234E">
      <w:pPr>
        <w:autoSpaceDE w:val="0"/>
        <w:autoSpaceDN w:val="0"/>
        <w:adjustRightInd w:val="0"/>
        <w:spacing w:line="276" w:lineRule="auto"/>
        <w:jc w:val="both"/>
        <w:rPr>
          <w:rFonts w:cs="Arial"/>
          <w:sz w:val="22"/>
          <w:szCs w:val="22"/>
          <w:lang w:val="x-none" w:eastAsia="en-US"/>
        </w:rPr>
      </w:pPr>
      <w:r w:rsidRPr="0041234E">
        <w:rPr>
          <w:rFonts w:cs="Arial"/>
          <w:sz w:val="22"/>
          <w:szCs w:val="22"/>
          <w:lang w:val="x-none" w:eastAsia="en-US"/>
        </w:rPr>
        <w:t>2.3 Preţul unitar este ferm şi nerevizuibil pe întreaga durată de prestare a Contractului.</w:t>
      </w:r>
    </w:p>
    <w:p w14:paraId="543B986D" w14:textId="77777777" w:rsidR="00EB5C25" w:rsidRPr="008A4CF8" w:rsidRDefault="00EB5C25" w:rsidP="008A4CF8">
      <w:pPr>
        <w:pStyle w:val="Heading1"/>
      </w:pPr>
      <w:bookmarkStart w:id="13" w:name="_Toc523809424"/>
      <w:bookmarkEnd w:id="13"/>
    </w:p>
    <w:p w14:paraId="0D53808B" w14:textId="77777777" w:rsidR="00A90210" w:rsidRPr="008A4CF8" w:rsidRDefault="00A90210" w:rsidP="008A4CF8">
      <w:pPr>
        <w:pStyle w:val="Heading1"/>
      </w:pPr>
      <w:bookmarkStart w:id="14" w:name="_Toc90975383"/>
      <w:r w:rsidRPr="008A4CF8">
        <w:t>3. Durata prestării şi durata Contractului</w:t>
      </w:r>
      <w:bookmarkEnd w:id="14"/>
    </w:p>
    <w:p w14:paraId="6B8E6122" w14:textId="2CBCAE80" w:rsidR="00BD648F" w:rsidRPr="00A87F64" w:rsidRDefault="00A90210" w:rsidP="00A87F64">
      <w:pPr>
        <w:ind w:right="-1"/>
        <w:jc w:val="both"/>
        <w:rPr>
          <w:rFonts w:cs="Arial"/>
          <w:sz w:val="22"/>
          <w:szCs w:val="22"/>
        </w:rPr>
      </w:pPr>
      <w:r w:rsidRPr="00BD648F">
        <w:rPr>
          <w:rFonts w:cs="Arial"/>
          <w:sz w:val="22"/>
          <w:szCs w:val="22"/>
          <w:lang w:val="x-none" w:eastAsia="en-US"/>
        </w:rPr>
        <w:t>3.1 Prestatorul se obligă să prestez</w:t>
      </w:r>
      <w:r w:rsidR="009677A1">
        <w:rPr>
          <w:rFonts w:cs="Arial"/>
          <w:sz w:val="22"/>
          <w:szCs w:val="22"/>
          <w:lang w:val="x-none" w:eastAsia="en-US"/>
        </w:rPr>
        <w:t>e serviciile la standardele şi</w:t>
      </w:r>
      <w:r w:rsidR="00981E8E">
        <w:rPr>
          <w:rFonts w:cs="Arial"/>
          <w:sz w:val="22"/>
          <w:szCs w:val="22"/>
          <w:lang w:val="en-US" w:eastAsia="en-US"/>
        </w:rPr>
        <w:t xml:space="preserve"> </w:t>
      </w:r>
      <w:r w:rsidR="009677A1">
        <w:rPr>
          <w:rFonts w:cs="Arial"/>
          <w:sz w:val="22"/>
          <w:szCs w:val="22"/>
          <w:lang w:eastAsia="en-US"/>
        </w:rPr>
        <w:t>/</w:t>
      </w:r>
      <w:r w:rsidRPr="00BD648F">
        <w:rPr>
          <w:rFonts w:cs="Arial"/>
          <w:sz w:val="22"/>
          <w:szCs w:val="22"/>
          <w:lang w:val="x-none" w:eastAsia="en-US"/>
        </w:rPr>
        <w:t xml:space="preserve">sau performanţele prezentate în propunerea tehnică, organizând programul de formare menţionat </w:t>
      </w:r>
      <w:r w:rsidR="00C57B7E" w:rsidRPr="00C57B7E">
        <w:rPr>
          <w:rFonts w:cs="Arial"/>
          <w:sz w:val="22"/>
          <w:szCs w:val="22"/>
        </w:rPr>
        <w:t xml:space="preserve">în </w:t>
      </w:r>
      <w:r w:rsidR="00A56AE0">
        <w:rPr>
          <w:rFonts w:cs="Arial"/>
          <w:sz w:val="22"/>
          <w:szCs w:val="22"/>
        </w:rPr>
        <w:t xml:space="preserve">anul 2024, într-un interval de 5 </w:t>
      </w:r>
      <w:r w:rsidR="00C57B7E" w:rsidRPr="00C57B7E">
        <w:rPr>
          <w:rFonts w:cs="Arial"/>
          <w:sz w:val="22"/>
          <w:szCs w:val="22"/>
        </w:rPr>
        <w:t>luni (</w:t>
      </w:r>
      <w:r w:rsidR="00A56AE0">
        <w:rPr>
          <w:rFonts w:cs="Arial"/>
          <w:sz w:val="22"/>
          <w:szCs w:val="22"/>
        </w:rPr>
        <w:t>iunie</w:t>
      </w:r>
      <w:r w:rsidR="00C57B7E" w:rsidRPr="00C57B7E">
        <w:rPr>
          <w:rFonts w:cs="Arial"/>
          <w:sz w:val="22"/>
          <w:szCs w:val="22"/>
        </w:rPr>
        <w:t xml:space="preserve"> 2024 – </w:t>
      </w:r>
      <w:r w:rsidR="00564A19">
        <w:rPr>
          <w:rFonts w:cs="Arial"/>
          <w:sz w:val="22"/>
          <w:szCs w:val="22"/>
        </w:rPr>
        <w:t>octombrie</w:t>
      </w:r>
      <w:r w:rsidR="00C57B7E" w:rsidRPr="00C57B7E">
        <w:rPr>
          <w:rFonts w:cs="Arial"/>
          <w:sz w:val="22"/>
          <w:szCs w:val="22"/>
        </w:rPr>
        <w:t xml:space="preserve"> 2024)</w:t>
      </w:r>
      <w:r w:rsidR="00EB5C25" w:rsidRPr="00C57B7E">
        <w:rPr>
          <w:rFonts w:cs="Arial"/>
          <w:sz w:val="22"/>
          <w:szCs w:val="22"/>
          <w:lang w:eastAsia="en-US"/>
        </w:rPr>
        <w:t xml:space="preserve">, </w:t>
      </w:r>
      <w:r w:rsidR="00BD648F" w:rsidRPr="00C57B7E">
        <w:rPr>
          <w:rFonts w:cs="Arial"/>
          <w:sz w:val="22"/>
          <w:szCs w:val="22"/>
        </w:rPr>
        <w:t>datele</w:t>
      </w:r>
      <w:r w:rsidR="00981E8E">
        <w:rPr>
          <w:rFonts w:cs="Arial"/>
          <w:sz w:val="22"/>
          <w:szCs w:val="22"/>
        </w:rPr>
        <w:t xml:space="preserve"> </w:t>
      </w:r>
      <w:r w:rsidR="00BD648F" w:rsidRPr="00C57B7E">
        <w:rPr>
          <w:rFonts w:cs="Arial"/>
          <w:sz w:val="22"/>
          <w:szCs w:val="22"/>
        </w:rPr>
        <w:t>/intervalele exacte de desfăşurare a cursului vor fi stabilite</w:t>
      </w:r>
      <w:r w:rsidR="00BD648F" w:rsidRPr="00BD648F">
        <w:rPr>
          <w:rFonts w:cs="Arial"/>
          <w:sz w:val="22"/>
          <w:szCs w:val="22"/>
        </w:rPr>
        <w:t xml:space="preserve"> de comun acord cu furnizorul declarat câştigător.</w:t>
      </w:r>
      <w:r w:rsidR="00EB5C25" w:rsidRPr="00BD648F">
        <w:rPr>
          <w:rFonts w:cs="Arial"/>
          <w:sz w:val="22"/>
          <w:szCs w:val="22"/>
          <w:lang w:eastAsia="en-US"/>
        </w:rPr>
        <w:t xml:space="preserve"> Cursul se va desfășura </w:t>
      </w:r>
      <w:r w:rsidR="00A87F64" w:rsidRPr="009F74EC">
        <w:rPr>
          <w:rFonts w:cs="Arial"/>
          <w:color w:val="000000"/>
        </w:rPr>
        <w:t>online, tip live</w:t>
      </w:r>
      <w:r w:rsidR="00A87F64">
        <w:rPr>
          <w:rFonts w:cs="Arial"/>
          <w:color w:val="000000"/>
        </w:rPr>
        <w:t>-</w:t>
      </w:r>
      <w:r w:rsidR="00A87F64" w:rsidRPr="009F74EC">
        <w:rPr>
          <w:rFonts w:cs="Arial"/>
          <w:color w:val="000000"/>
        </w:rPr>
        <w:t>videoconferință</w:t>
      </w:r>
      <w:r w:rsidR="00BD648F" w:rsidRPr="00BD648F">
        <w:rPr>
          <w:rFonts w:cs="Arial"/>
          <w:sz w:val="22"/>
          <w:szCs w:val="22"/>
          <w:lang w:eastAsia="en-US"/>
        </w:rPr>
        <w:t>,</w:t>
      </w:r>
      <w:r w:rsidR="00DC357A" w:rsidRPr="00BD648F">
        <w:rPr>
          <w:rFonts w:cs="Arial"/>
          <w:sz w:val="22"/>
          <w:szCs w:val="22"/>
          <w:lang w:eastAsia="en-US"/>
        </w:rPr>
        <w:t xml:space="preserve"> </w:t>
      </w:r>
      <w:r w:rsidR="00BD648F" w:rsidRPr="00BD648F">
        <w:rPr>
          <w:rFonts w:cs="Arial"/>
          <w:sz w:val="22"/>
          <w:szCs w:val="22"/>
          <w:lang w:eastAsia="en-US"/>
        </w:rPr>
        <w:t>s</w:t>
      </w:r>
      <w:r w:rsidR="00BD648F" w:rsidRPr="00BD648F">
        <w:rPr>
          <w:rFonts w:cs="Arial"/>
          <w:sz w:val="22"/>
          <w:szCs w:val="22"/>
        </w:rPr>
        <w:t>e</w:t>
      </w:r>
      <w:r w:rsidR="00A87F64">
        <w:rPr>
          <w:rFonts w:cs="Arial"/>
          <w:sz w:val="22"/>
          <w:szCs w:val="22"/>
        </w:rPr>
        <w:t xml:space="preserve"> vor organiza 2</w:t>
      </w:r>
      <w:r w:rsidR="00BD648F" w:rsidRPr="00BD648F">
        <w:rPr>
          <w:rFonts w:cs="Arial"/>
          <w:sz w:val="22"/>
          <w:szCs w:val="22"/>
        </w:rPr>
        <w:t xml:space="preserve"> </w:t>
      </w:r>
      <w:r w:rsidR="00A87F64">
        <w:rPr>
          <w:rFonts w:cs="Arial"/>
          <w:sz w:val="22"/>
          <w:szCs w:val="22"/>
        </w:rPr>
        <w:t>grupe de participanți.</w:t>
      </w:r>
    </w:p>
    <w:p w14:paraId="5776FA09" w14:textId="321BD4A5" w:rsidR="00A90210" w:rsidRDefault="00DC357A" w:rsidP="00A87F64">
      <w:pPr>
        <w:autoSpaceDE w:val="0"/>
        <w:autoSpaceDN w:val="0"/>
        <w:adjustRightInd w:val="0"/>
        <w:spacing w:line="276" w:lineRule="auto"/>
        <w:jc w:val="both"/>
        <w:rPr>
          <w:rFonts w:cs="Arial"/>
        </w:rPr>
      </w:pPr>
      <w:r>
        <w:rPr>
          <w:rFonts w:cs="Arial"/>
          <w:sz w:val="22"/>
          <w:szCs w:val="22"/>
          <w:lang w:eastAsia="en-US"/>
        </w:rPr>
        <w:t>Durata cursului</w:t>
      </w:r>
      <w:r w:rsidR="00E57DDF">
        <w:rPr>
          <w:rFonts w:cs="Arial"/>
          <w:sz w:val="22"/>
          <w:szCs w:val="22"/>
          <w:lang w:eastAsia="en-US"/>
        </w:rPr>
        <w:t xml:space="preserve"> 28 de ore, cate 2 sedinte/saptamana in intervalul luni </w:t>
      </w:r>
      <w:r w:rsidR="00E57DDF">
        <w:rPr>
          <w:rFonts w:cs="Arial"/>
          <w:sz w:val="22"/>
          <w:szCs w:val="22"/>
          <w:lang w:val="en-US" w:eastAsia="en-US"/>
        </w:rPr>
        <w:t>– joi, cu</w:t>
      </w:r>
      <w:r>
        <w:rPr>
          <w:rFonts w:cs="Arial"/>
          <w:sz w:val="22"/>
          <w:szCs w:val="22"/>
          <w:lang w:eastAsia="en-US"/>
        </w:rPr>
        <w:t xml:space="preserve"> </w:t>
      </w:r>
      <w:r w:rsidR="00A87F64" w:rsidRPr="007C3EFB">
        <w:rPr>
          <w:rFonts w:cs="Arial"/>
        </w:rPr>
        <w:t xml:space="preserve">o durată de aproximativ 4 ore/şedinţă (în intervalul 10:00-16:00); intervalul exact va fi stabilit de comun acord cu furnizorul declarat. </w:t>
      </w:r>
    </w:p>
    <w:p w14:paraId="421938AF" w14:textId="77777777" w:rsidR="00C352EA" w:rsidRDefault="00C352EA" w:rsidP="00A87F64">
      <w:pPr>
        <w:autoSpaceDE w:val="0"/>
        <w:autoSpaceDN w:val="0"/>
        <w:adjustRightInd w:val="0"/>
        <w:spacing w:line="276" w:lineRule="auto"/>
        <w:jc w:val="both"/>
        <w:rPr>
          <w:rFonts w:cs="Arial"/>
        </w:rPr>
      </w:pPr>
    </w:p>
    <w:p w14:paraId="5CA0590E" w14:textId="77777777" w:rsidR="00C352EA" w:rsidRPr="008A4CF8" w:rsidRDefault="00C352EA" w:rsidP="00A87F64">
      <w:pPr>
        <w:autoSpaceDE w:val="0"/>
        <w:autoSpaceDN w:val="0"/>
        <w:adjustRightInd w:val="0"/>
        <w:spacing w:line="276" w:lineRule="auto"/>
        <w:jc w:val="both"/>
        <w:rPr>
          <w:rFonts w:cs="Arial"/>
          <w:sz w:val="22"/>
          <w:szCs w:val="22"/>
          <w:lang w:eastAsia="en-US"/>
        </w:rPr>
      </w:pPr>
    </w:p>
    <w:p w14:paraId="0A63053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lastRenderedPageBreak/>
        <w:t xml:space="preserve">3.2 Contractul intră în vigoare la data semnării sale de către ambele Părţi și încetează să producă efecte în momentul în care ambele Părţi şi-au îndeplinit obligaţiile una faţă de cealaltă. </w:t>
      </w:r>
    </w:p>
    <w:p w14:paraId="13CAB4B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3.3 (1) Dacă, pe parcursul derulării Contractului, apar situaţii neprevăzute, altele decât forţa majoră, care îl împiedică pe Prestator să-şi îndeplinească obligaţiile cont</w:t>
      </w:r>
      <w:r w:rsidR="00844A2D" w:rsidRPr="008A4CF8">
        <w:rPr>
          <w:rFonts w:cs="Arial"/>
          <w:sz w:val="22"/>
          <w:szCs w:val="22"/>
          <w:lang w:val="x-none" w:eastAsia="en-US"/>
        </w:rPr>
        <w:t>ractuale şi care exclud culpa s</w:t>
      </w:r>
      <w:r w:rsidR="00844A2D" w:rsidRPr="008A4CF8">
        <w:rPr>
          <w:rFonts w:cs="Arial"/>
          <w:sz w:val="22"/>
          <w:szCs w:val="22"/>
          <w:lang w:eastAsia="en-US"/>
        </w:rPr>
        <w:t>a</w:t>
      </w:r>
      <w:r w:rsidRPr="008A4CF8">
        <w:rPr>
          <w:rFonts w:cs="Arial"/>
          <w:sz w:val="22"/>
          <w:szCs w:val="22"/>
          <w:lang w:val="x-none" w:eastAsia="en-US"/>
        </w:rPr>
        <w:t xml:space="preserve">, acesta trebuie să notifice în scris Achizitorul, în termen de 5 zile de la data la care ia la cunoştință despre posibilitatea apariţiei unei întârzieri, comunicând situaţiile apărute şi noile termene la care va putea să-şi îndeplinească respectivele obligaţii. </w:t>
      </w:r>
    </w:p>
    <w:p w14:paraId="6283A5B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Dacă Achizitorul va considera că aceste situaţii nu afectează interesele sale şi nu conduc la mărirea costului Contractului, acesta poate accepta noile termene propuse de către Prestator, întocmindu-se, în mod corespunzător, act adiţional la Contract.</w:t>
      </w:r>
    </w:p>
    <w:p w14:paraId="6F7A8559" w14:textId="77777777" w:rsidR="00A90210" w:rsidRPr="008A4CF8" w:rsidRDefault="00A90210" w:rsidP="00A90210">
      <w:pPr>
        <w:keepLines/>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14:paraId="4A5A95E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3.5 Cu excepţia prevederilor privind forța majoră şi a situaţiei în care Achizitorul este de acord cu o prelungire, orice întârziere în îndeplinirea Contractului sau nerealizare a obiectului acestuia dă dreptul Achizitorului de a solicita daune-interese pentru acoperirea prejudiciului cauzat.</w:t>
      </w:r>
    </w:p>
    <w:p w14:paraId="103682D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16460823" w14:textId="77777777" w:rsidR="00A90210" w:rsidRPr="008A4CF8" w:rsidRDefault="008A4CF8" w:rsidP="008A4CF8">
      <w:pPr>
        <w:pStyle w:val="Heading1"/>
      </w:pPr>
      <w:bookmarkStart w:id="15" w:name="_Toc523809425"/>
      <w:bookmarkStart w:id="16" w:name="_Toc90975384"/>
      <w:bookmarkEnd w:id="15"/>
      <w:r w:rsidRPr="008A4CF8">
        <w:t xml:space="preserve">4. </w:t>
      </w:r>
      <w:r w:rsidR="00A90210" w:rsidRPr="008A4CF8">
        <w:t>Definiţii</w:t>
      </w:r>
      <w:bookmarkEnd w:id="16"/>
    </w:p>
    <w:p w14:paraId="17B2E9A1" w14:textId="77777777" w:rsidR="00A90210" w:rsidRPr="008A4CF8"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7" w:name="_Toc108415548"/>
      <w:bookmarkEnd w:id="17"/>
      <w:r w:rsidRPr="008A4CF8">
        <w:rPr>
          <w:rFonts w:cs="Arial"/>
          <w:sz w:val="22"/>
          <w:szCs w:val="22"/>
          <w:lang w:val="x-none" w:eastAsia="en-US"/>
        </w:rPr>
        <w:t>4.1 În prezentul Contract următorii termeni vor fi interpretaţi astfel:</w:t>
      </w:r>
    </w:p>
    <w:p w14:paraId="45B980D5" w14:textId="77777777" w:rsidR="00A90210" w:rsidRPr="008A4CF8" w:rsidRDefault="00A90210" w:rsidP="00D21C7E">
      <w:pPr>
        <w:numPr>
          <w:ilvl w:val="3"/>
          <w:numId w:val="3"/>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Achizitor </w:t>
      </w:r>
      <w:r w:rsidRPr="008A4CF8">
        <w:rPr>
          <w:rFonts w:cs="Arial"/>
          <w:sz w:val="22"/>
          <w:szCs w:val="22"/>
          <w:lang w:val="x-none" w:eastAsia="en-US"/>
        </w:rPr>
        <w:t xml:space="preserve">şi </w:t>
      </w:r>
      <w:r w:rsidRPr="008A4CF8">
        <w:rPr>
          <w:rFonts w:cs="Arial"/>
          <w:b/>
          <w:bCs/>
          <w:i/>
          <w:iCs/>
          <w:sz w:val="22"/>
          <w:szCs w:val="22"/>
          <w:lang w:val="x-none" w:eastAsia="en-US"/>
        </w:rPr>
        <w:t xml:space="preserve">Prestator </w:t>
      </w:r>
      <w:r w:rsidRPr="008A4CF8">
        <w:rPr>
          <w:rFonts w:cs="Arial"/>
          <w:b/>
          <w:bCs/>
          <w:sz w:val="22"/>
          <w:szCs w:val="22"/>
          <w:lang w:val="x-none" w:eastAsia="en-US"/>
        </w:rPr>
        <w:t>-</w:t>
      </w:r>
      <w:r w:rsidRPr="008A4CF8">
        <w:rPr>
          <w:rFonts w:cs="Arial"/>
          <w:sz w:val="22"/>
          <w:szCs w:val="22"/>
          <w:lang w:val="x-none" w:eastAsia="en-US"/>
        </w:rPr>
        <w:t xml:space="preserve"> părţile prezentului Contract;</w:t>
      </w:r>
    </w:p>
    <w:p w14:paraId="78903FD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an </w:t>
      </w:r>
      <w:r w:rsidRPr="008A4CF8">
        <w:rPr>
          <w:rFonts w:cs="Arial"/>
          <w:b/>
          <w:bCs/>
          <w:sz w:val="22"/>
          <w:szCs w:val="22"/>
          <w:lang w:val="x-none" w:eastAsia="en-US"/>
        </w:rPr>
        <w:t>-</w:t>
      </w:r>
      <w:r w:rsidRPr="008A4CF8">
        <w:rPr>
          <w:rFonts w:cs="Arial"/>
          <w:sz w:val="22"/>
          <w:szCs w:val="22"/>
          <w:lang w:val="x-none" w:eastAsia="en-US"/>
        </w:rPr>
        <w:t xml:space="preserve"> 365 de zile.</w:t>
      </w:r>
    </w:p>
    <w:p w14:paraId="50ED5054"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Contract</w:t>
      </w:r>
      <w:r w:rsidRPr="008A4CF8">
        <w:rPr>
          <w:rFonts w:cs="Arial"/>
          <w:b/>
          <w:bCs/>
          <w:sz w:val="22"/>
          <w:szCs w:val="22"/>
          <w:lang w:val="x-none" w:eastAsia="en-US"/>
        </w:rPr>
        <w:t xml:space="preserve"> -</w:t>
      </w:r>
      <w:r w:rsidRPr="008A4CF8">
        <w:rPr>
          <w:rFonts w:cs="Arial"/>
          <w:sz w:val="22"/>
          <w:szCs w:val="22"/>
          <w:lang w:val="x-none" w:eastAsia="en-US"/>
        </w:rPr>
        <w:t xml:space="preserve"> actul juridic care reprezintă acordul de voinţă al celor două Părţi, cu titlu oneros, asimilat, potrivit legii, actului administrativ, încheiat intre CNTEE Transelectrica S</w:t>
      </w:r>
      <w:r w:rsidRPr="008A4CF8">
        <w:rPr>
          <w:rFonts w:cs="Arial"/>
          <w:sz w:val="22"/>
          <w:szCs w:val="22"/>
          <w:lang w:eastAsia="en-US"/>
        </w:rPr>
        <w:t>A</w:t>
      </w:r>
      <w:r w:rsidRPr="008A4CF8">
        <w:rPr>
          <w:rFonts w:cs="Arial"/>
          <w:sz w:val="22"/>
          <w:szCs w:val="22"/>
          <w:lang w:val="x-none" w:eastAsia="en-US"/>
        </w:rPr>
        <w:t xml:space="preserve">, în calitate de </w:t>
      </w:r>
      <w:r w:rsidRPr="008A4CF8">
        <w:rPr>
          <w:rFonts w:cs="Arial"/>
          <w:i/>
          <w:iCs/>
          <w:sz w:val="22"/>
          <w:szCs w:val="22"/>
          <w:lang w:val="x-none" w:eastAsia="en-US"/>
        </w:rPr>
        <w:t>Achizitor</w:t>
      </w:r>
      <w:r w:rsidRPr="008A4CF8">
        <w:rPr>
          <w:rFonts w:cs="Arial"/>
          <w:sz w:val="22"/>
          <w:szCs w:val="22"/>
          <w:lang w:val="x-none" w:eastAsia="en-US"/>
        </w:rPr>
        <w:t>, şi</w:t>
      </w:r>
      <w:r w:rsidRPr="008A4CF8">
        <w:rPr>
          <w:rFonts w:cs="Arial"/>
          <w:b/>
          <w:bCs/>
          <w:sz w:val="22"/>
          <w:szCs w:val="22"/>
          <w:lang w:val="x-none" w:eastAsia="en-US"/>
        </w:rPr>
        <w:t xml:space="preserve"> </w:t>
      </w:r>
      <w:r w:rsidR="009B4B79" w:rsidRPr="008A4CF8">
        <w:rPr>
          <w:rFonts w:cs="Arial"/>
          <w:b/>
          <w:bCs/>
          <w:sz w:val="22"/>
          <w:szCs w:val="22"/>
        </w:rPr>
        <w:t>...........................</w:t>
      </w:r>
      <w:r w:rsidRPr="008A4CF8">
        <w:rPr>
          <w:rFonts w:cs="Arial"/>
          <w:sz w:val="22"/>
          <w:szCs w:val="22"/>
          <w:lang w:val="x-none" w:eastAsia="en-US"/>
        </w:rPr>
        <w:t xml:space="preserve"> în calitate de</w:t>
      </w:r>
      <w:r w:rsidRPr="008A4CF8">
        <w:rPr>
          <w:rFonts w:cs="Arial"/>
          <w:i/>
          <w:iCs/>
          <w:sz w:val="22"/>
          <w:szCs w:val="22"/>
          <w:lang w:val="x-none" w:eastAsia="en-US"/>
        </w:rPr>
        <w:t xml:space="preserve"> Prestator;</w:t>
      </w:r>
      <w:r w:rsidRPr="008A4CF8">
        <w:rPr>
          <w:rFonts w:cs="Arial"/>
          <w:sz w:val="22"/>
          <w:szCs w:val="22"/>
          <w:lang w:val="x-none" w:eastAsia="en-US"/>
        </w:rPr>
        <w:t xml:space="preserve"> </w:t>
      </w:r>
    </w:p>
    <w:p w14:paraId="3B2F75DE"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forţa majoră</w:t>
      </w:r>
      <w:r w:rsidRPr="008A4CF8">
        <w:rPr>
          <w:rFonts w:cs="Arial"/>
          <w:i/>
          <w:iCs/>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forţă majoră un eveniment asemenea celor de mai sus care, fără a crea o imposibilitate de executare, face extrem de costisitoare îndeplinirea  obligaţiilor uneia dintre Părţi;</w:t>
      </w:r>
    </w:p>
    <w:p w14:paraId="26C986D7"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lună </w:t>
      </w:r>
      <w:r w:rsidRPr="008A4CF8">
        <w:rPr>
          <w:rFonts w:cs="Arial"/>
          <w:b/>
          <w:bCs/>
          <w:sz w:val="22"/>
          <w:szCs w:val="22"/>
          <w:lang w:val="x-none" w:eastAsia="en-US"/>
        </w:rPr>
        <w:t>-</w:t>
      </w:r>
      <w:r w:rsidRPr="008A4CF8">
        <w:rPr>
          <w:rFonts w:cs="Arial"/>
          <w:sz w:val="22"/>
          <w:szCs w:val="22"/>
          <w:lang w:val="x-none" w:eastAsia="en-US"/>
        </w:rPr>
        <w:t xml:space="preserve"> lună calendaristică;</w:t>
      </w:r>
    </w:p>
    <w:p w14:paraId="1C469AA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preţul Contractului</w:t>
      </w:r>
      <w:r w:rsidRPr="008A4CF8">
        <w:rPr>
          <w:rFonts w:cs="Arial"/>
          <w:sz w:val="22"/>
          <w:szCs w:val="22"/>
          <w:lang w:val="x-none" w:eastAsia="en-US"/>
        </w:rPr>
        <w:t xml:space="preserve"> </w:t>
      </w:r>
      <w:r w:rsidRPr="008A4CF8">
        <w:rPr>
          <w:rFonts w:cs="Arial"/>
          <w:b/>
          <w:bCs/>
          <w:sz w:val="22"/>
          <w:szCs w:val="22"/>
          <w:lang w:val="x-none" w:eastAsia="en-US"/>
        </w:rPr>
        <w:t xml:space="preserve">- </w:t>
      </w:r>
      <w:r w:rsidRPr="008A4CF8">
        <w:rPr>
          <w:rFonts w:cs="Arial"/>
          <w:sz w:val="22"/>
          <w:szCs w:val="22"/>
          <w:lang w:val="x-none" w:eastAsia="en-US"/>
        </w:rPr>
        <w:t>preţul plătibil Prestatorului de către Achizitor, în baza Contractului, pentru îndeplinirea integrală şi corespunzătoare a tuturor obligaţiilor sale, asumate prin Contract;</w:t>
      </w:r>
    </w:p>
    <w:p w14:paraId="5BA6F8FD"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servicii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serviciile specificate în invitaţia de participare şi în prezentul Contract, pe care Prestatorul se obligă să le presteze Achizitorului; </w:t>
      </w:r>
    </w:p>
    <w:p w14:paraId="2FAAEE55"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standard</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specificaţie tehnică adoptată ca standard internaţional, standard european sau standard naţional de către un organism de standardizare recunoscut, prevăzută în invitația de participare şi/sau în propunerea tehnică;</w:t>
      </w:r>
    </w:p>
    <w:p w14:paraId="4B860659"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zi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zi calendaristică, dacă nu se specifică în mod diferit;</w:t>
      </w:r>
    </w:p>
    <w:p w14:paraId="6FAE6B81" w14:textId="77777777" w:rsidR="00EB4052" w:rsidRPr="008A4CF8" w:rsidRDefault="00EB4052" w:rsidP="00EB4052">
      <w:pPr>
        <w:autoSpaceDE w:val="0"/>
        <w:autoSpaceDN w:val="0"/>
        <w:adjustRightInd w:val="0"/>
        <w:spacing w:line="276" w:lineRule="auto"/>
        <w:ind w:left="420"/>
        <w:jc w:val="both"/>
        <w:rPr>
          <w:rFonts w:cs="Arial"/>
          <w:sz w:val="22"/>
          <w:szCs w:val="22"/>
          <w:lang w:val="x-none" w:eastAsia="en-US"/>
        </w:rPr>
      </w:pPr>
    </w:p>
    <w:p w14:paraId="115F38A4"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4.2 În prezentul Contract, cu excepţia unei prevederi contrare, cuvintele la forma singular vor include formă de plural şi vice versa, acolo unde acest lucru este permis de context.</w:t>
      </w:r>
    </w:p>
    <w:p w14:paraId="0D0C99F6" w14:textId="77777777" w:rsidR="00CC60B3" w:rsidRPr="008A4CF8" w:rsidRDefault="00CC60B3" w:rsidP="00A90210">
      <w:pPr>
        <w:autoSpaceDE w:val="0"/>
        <w:autoSpaceDN w:val="0"/>
        <w:adjustRightInd w:val="0"/>
        <w:spacing w:line="276" w:lineRule="auto"/>
        <w:jc w:val="both"/>
        <w:rPr>
          <w:rFonts w:cs="Arial"/>
          <w:sz w:val="22"/>
          <w:szCs w:val="22"/>
          <w:lang w:eastAsia="en-US"/>
        </w:rPr>
      </w:pPr>
    </w:p>
    <w:p w14:paraId="377B368E" w14:textId="77777777" w:rsidR="00A90210" w:rsidRPr="008A4CF8" w:rsidRDefault="00A90210" w:rsidP="008A4CF8">
      <w:pPr>
        <w:pStyle w:val="Heading1"/>
      </w:pPr>
      <w:bookmarkStart w:id="18" w:name="_Toc523809426"/>
      <w:bookmarkStart w:id="19" w:name="_Toc90975385"/>
      <w:bookmarkEnd w:id="18"/>
      <w:r w:rsidRPr="008A4CF8">
        <w:t>5. Documentele Contractului</w:t>
      </w:r>
      <w:bookmarkEnd w:id="19"/>
    </w:p>
    <w:p w14:paraId="0CE8A44E" w14:textId="77777777" w:rsidR="00A90210"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en-US" w:eastAsia="en-US"/>
        </w:rPr>
      </w:pPr>
      <w:r w:rsidRPr="008A4CF8">
        <w:rPr>
          <w:rFonts w:cs="Arial"/>
          <w:sz w:val="22"/>
          <w:szCs w:val="22"/>
          <w:lang w:val="x-none" w:eastAsia="en-US"/>
        </w:rPr>
        <w:t>5.1 Documentele prezentului Contract şi parte integrantă din acesta sunt:</w:t>
      </w:r>
    </w:p>
    <w:p w14:paraId="0E8552DE" w14:textId="77777777" w:rsidR="00C352EA" w:rsidRPr="00C352EA" w:rsidRDefault="00C352EA" w:rsidP="00A90210">
      <w:pPr>
        <w:tabs>
          <w:tab w:val="left" w:pos="705"/>
          <w:tab w:val="left" w:pos="855"/>
          <w:tab w:val="left" w:pos="1140"/>
        </w:tabs>
        <w:autoSpaceDE w:val="0"/>
        <w:autoSpaceDN w:val="0"/>
        <w:adjustRightInd w:val="0"/>
        <w:spacing w:line="276" w:lineRule="auto"/>
        <w:jc w:val="both"/>
        <w:rPr>
          <w:rFonts w:cs="Arial"/>
          <w:sz w:val="22"/>
          <w:szCs w:val="22"/>
          <w:lang w:val="en-US" w:eastAsia="en-US"/>
        </w:rPr>
      </w:pPr>
    </w:p>
    <w:p w14:paraId="53F3F916" w14:textId="77777777" w:rsidR="00A90210" w:rsidRPr="008A4CF8" w:rsidRDefault="00844A2D" w:rsidP="00A90210">
      <w:pPr>
        <w:autoSpaceDE w:val="0"/>
        <w:autoSpaceDN w:val="0"/>
        <w:adjustRightInd w:val="0"/>
        <w:spacing w:line="276" w:lineRule="auto"/>
        <w:ind w:left="570" w:hanging="285"/>
        <w:jc w:val="both"/>
        <w:rPr>
          <w:rFonts w:cs="Arial"/>
          <w:sz w:val="22"/>
          <w:szCs w:val="22"/>
          <w:lang w:val="x-none" w:eastAsia="en-US"/>
        </w:rPr>
      </w:pPr>
      <w:bookmarkStart w:id="20" w:name="_Toc108415550"/>
      <w:bookmarkEnd w:id="20"/>
      <w:r w:rsidRPr="008A4CF8">
        <w:rPr>
          <w:rFonts w:cs="Arial"/>
          <w:sz w:val="22"/>
          <w:szCs w:val="22"/>
          <w:lang w:val="x-none" w:eastAsia="en-US"/>
        </w:rPr>
        <w:lastRenderedPageBreak/>
        <w:t xml:space="preserve">a) </w:t>
      </w:r>
      <w:r w:rsidRPr="008A4CF8">
        <w:rPr>
          <w:rFonts w:cs="Arial"/>
          <w:sz w:val="22"/>
          <w:szCs w:val="22"/>
          <w:lang w:eastAsia="en-US"/>
        </w:rPr>
        <w:t>caietul de sarcini</w:t>
      </w:r>
      <w:r w:rsidR="00A90210" w:rsidRPr="008A4CF8">
        <w:rPr>
          <w:rFonts w:cs="Arial"/>
          <w:sz w:val="22"/>
          <w:szCs w:val="22"/>
          <w:lang w:val="x-none" w:eastAsia="en-US"/>
        </w:rPr>
        <w:t>, inclusiv clarificările şi/sau măsurile de remediere aduse până la depunerea ofertelor ce privesc aspectele tehnice şi financiare;</w:t>
      </w:r>
    </w:p>
    <w:p w14:paraId="51A79609" w14:textId="77777777" w:rsidR="00A90210" w:rsidRPr="008A4CF8" w:rsidRDefault="00A90210" w:rsidP="00A90210">
      <w:pPr>
        <w:autoSpaceDE w:val="0"/>
        <w:autoSpaceDN w:val="0"/>
        <w:adjustRightInd w:val="0"/>
        <w:spacing w:line="276" w:lineRule="auto"/>
        <w:ind w:left="570" w:hanging="285"/>
        <w:jc w:val="both"/>
        <w:rPr>
          <w:rFonts w:cs="Arial"/>
          <w:sz w:val="22"/>
          <w:szCs w:val="22"/>
          <w:lang w:val="x-none" w:eastAsia="en-US"/>
        </w:rPr>
      </w:pPr>
      <w:r w:rsidRPr="008A4CF8">
        <w:rPr>
          <w:rFonts w:cs="Arial"/>
          <w:sz w:val="22"/>
          <w:szCs w:val="22"/>
          <w:lang w:val="x-none" w:eastAsia="en-US"/>
        </w:rPr>
        <w:t>b) oferta, respectiv propunerea tehnică şi propunerea financiară, inclusiv clarificările din perioada de evaluare;</w:t>
      </w:r>
    </w:p>
    <w:p w14:paraId="2533B754"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5.2 În cazul în care, pe parcursul executării Contractului, se constată că anumite elemente ale propunerii tehnice sunt inferioare sau nu corespund cerinţelor prevăzute în invitaţia de participare, prevalează prevederile invitaţiei de participare. </w:t>
      </w:r>
    </w:p>
    <w:p w14:paraId="4C0CE61C" w14:textId="77777777" w:rsidR="00A90210" w:rsidRPr="008A4CF8" w:rsidRDefault="00A90210" w:rsidP="00A90210">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14:paraId="25E49CC9" w14:textId="77777777" w:rsidR="00A90210" w:rsidRPr="008A4CF8" w:rsidRDefault="00A90210" w:rsidP="008A4CF8">
      <w:pPr>
        <w:pStyle w:val="Heading1"/>
      </w:pPr>
      <w:bookmarkStart w:id="21" w:name="_Toc523809427"/>
      <w:bookmarkStart w:id="22" w:name="_Toc90975386"/>
      <w:bookmarkEnd w:id="21"/>
      <w:r w:rsidRPr="008A4CF8">
        <w:t xml:space="preserve">6. </w:t>
      </w:r>
      <w:bookmarkStart w:id="23" w:name="_Toc108415551"/>
      <w:bookmarkEnd w:id="23"/>
      <w:r w:rsidRPr="008A4CF8">
        <w:t>Caracterul confidenţial al Contractului</w:t>
      </w:r>
      <w:r w:rsidR="009B4B79" w:rsidRPr="008A4CF8">
        <w:rPr>
          <w:lang w:val="en-US"/>
        </w:rPr>
        <w:t xml:space="preserve"> </w:t>
      </w:r>
      <w:r w:rsidR="009B4B79" w:rsidRPr="008A4CF8">
        <w:t>și datele cu caracter personal</w:t>
      </w:r>
      <w:bookmarkEnd w:id="22"/>
    </w:p>
    <w:p w14:paraId="4E5F91F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14:paraId="436FFE2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6.1.2 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14:paraId="3A772D2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14:paraId="090C60C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14:paraId="3AEA695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6.2(1) 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şi ulterior, pe durata nedeterminată.</w:t>
      </w:r>
    </w:p>
    <w:p w14:paraId="4DD74841"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Nu sunt considerate confidenţiale informaţiile care sunt:</w:t>
      </w:r>
    </w:p>
    <w:p w14:paraId="56FBBACE"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deja în posesia Parţilor fără obligaţii de confidenţialitate;</w:t>
      </w:r>
    </w:p>
    <w:p w14:paraId="123A5ED5"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b) obţinute dintr-o altă sursă decât de la cealaltă Parte, fără obligaţie de confidenţialitate; </w:t>
      </w:r>
    </w:p>
    <w:p w14:paraId="6454DDBB"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disponibile public la momentul primirii lor sau care devin publice ulterior, fără nici o culpă a celeilalte Părţi.</w:t>
      </w:r>
    </w:p>
    <w:p w14:paraId="26CB2C4C"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6.3(1) Prestatorul nu va divulga către o terţă parte, pe perioada valabilităţii prezentului Contract şi nici la oricare moment ulterior, nici o informaţie referitoare la serviciul prestat Achizitorului sau legat de angajaţii acestuia sau orice altă informaţie de care Prestatorul a luat cunoştinţă prin intermediul acestui Contract.</w:t>
      </w:r>
    </w:p>
    <w:p w14:paraId="5B6F1F8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(2) 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14:paraId="51192F3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lastRenderedPageBreak/>
        <w:t xml:space="preserve">6.4 Prestatorul 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14:paraId="4E3470F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6.4(1) Prestatorul poate dezvălui Informaţiile Confidenţiale către:</w:t>
      </w:r>
    </w:p>
    <w:p w14:paraId="4CDFCCB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angajaţii săi, care trebuie să le cunoască pentru executarea Contractului; dezvăluirea oricărei informaţii faţă de persoanele implicate în îndeplinirea Contractului se va face confidenţial şi se va extinde numai asupra acelor informaţii necesare în vederea îndeplinirii acestuia;</w:t>
      </w:r>
    </w:p>
    <w:p w14:paraId="40BC64E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oricărei entităţi legale care are dreptul să le solicite şi să le primească, în măsura în care este imperativ cerut de lege; Prestatorul va notifica prompt acest fapt Achizitorului;</w:t>
      </w:r>
    </w:p>
    <w:p w14:paraId="16782AD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oricare altă parte, cu consimţământul anterior al Achizitorului, prezentat în scris.</w:t>
      </w:r>
    </w:p>
    <w:p w14:paraId="1B105F0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Pentru acoperirea prejudiciului cauzat prin nerespectarea prevederilor prezentului articol, Prestatorul va plăti daune-interese.</w:t>
      </w:r>
    </w:p>
    <w:p w14:paraId="5E1AA97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3FE357B3" w14:textId="77777777" w:rsidR="00A90210" w:rsidRPr="008A4CF8" w:rsidRDefault="00A90210" w:rsidP="008A4CF8">
      <w:pPr>
        <w:pStyle w:val="Heading1"/>
      </w:pPr>
      <w:bookmarkStart w:id="24" w:name="_Toc523809428"/>
      <w:bookmarkStart w:id="25" w:name="_Toc90975387"/>
      <w:bookmarkEnd w:id="24"/>
      <w:r w:rsidRPr="008A4CF8">
        <w:t>7. Obligaţiile Prestatorului</w:t>
      </w:r>
      <w:bookmarkEnd w:id="25"/>
    </w:p>
    <w:p w14:paraId="0FA84D57"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Asigură organizarea şi predarea programului de formare în perioada prevăzută la art. 3.1, cu respectarea orarului </w:t>
      </w:r>
      <w:r w:rsidR="008A4CF8" w:rsidRPr="008A4CF8">
        <w:rPr>
          <w:rFonts w:cs="Arial"/>
          <w:sz w:val="22"/>
          <w:szCs w:val="22"/>
          <w:lang w:eastAsia="en-US"/>
        </w:rPr>
        <w:t xml:space="preserve">stabilit de comun acord cu </w:t>
      </w:r>
      <w:r w:rsidRPr="008A4CF8">
        <w:rPr>
          <w:rFonts w:cs="Arial"/>
          <w:sz w:val="22"/>
          <w:szCs w:val="22"/>
          <w:lang w:val="x-none" w:eastAsia="en-US"/>
        </w:rPr>
        <w:t>Achizitorul;</w:t>
      </w:r>
    </w:p>
    <w:p w14:paraId="46ABB7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Eliberează şi înmânează Achizitorului certificate de absolvire a cursului; </w:t>
      </w:r>
    </w:p>
    <w:p w14:paraId="3158F1BD"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Pune la dispoziţie echipamentele şi materialele necesare instruirii la începerea fiecărei sesiuni de formare, inclusiv suporturile de curs; </w:t>
      </w:r>
    </w:p>
    <w:p w14:paraId="3C3EB6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14:paraId="4CFA99B3"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14:paraId="44E73833"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Păstrează lectorul nominalizat în ofertă; prin excepţie, Prestatorul poate schimba lectorul nominalizat în oferta numai în cazuri obiective şi temeinic justificate (ex: accident, deces, incapacitate temporară de muncă) şi numai cu acordul scris al Achizitorului; pentru a fi acceptat, noul lector trebuie să îndeplinească cel puţin condiţiile ofertate pentru lectorul a cărei schimbare se solicită.</w:t>
      </w:r>
    </w:p>
    <w:p w14:paraId="7563E4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Urmăreşte în permanenţă respectarea calităţii programului de formare, prin intermediul coordonatorilor implicaţi în derularea Contractului;</w:t>
      </w:r>
    </w:p>
    <w:p w14:paraId="142ECE49"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14:paraId="62AC8AC7"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Pune la dispoziţia Achizitorului, pe parcursul derulării Contractului, toate informaţiile solicitate în legătură cu modul de desfăşurare al programelor.</w:t>
      </w:r>
    </w:p>
    <w:p w14:paraId="1054E058"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Prestează serviciile prezentate în invitaţia de participare conform cerinţelor invitaţiei de participare şi intervalelor de timp stabilite de comun acord cu Achizitorul.</w:t>
      </w:r>
    </w:p>
    <w:p w14:paraId="232F4099"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respecte Regulamentul UE 2016/679 cu privire la confidenţialitatea rezultatelor obţinute în cadrul sesiunilor de formare,</w:t>
      </w:r>
    </w:p>
    <w:p w14:paraId="66CE03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îşi asumă toate celelalte responsabilităţi care rezultă din celelalte clauze ale prezentului Contract.</w:t>
      </w:r>
    </w:p>
    <w:p w14:paraId="646CB51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396D44B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294D38AE" w14:textId="77777777" w:rsidR="00A90210" w:rsidRPr="008A4CF8" w:rsidRDefault="00A90210" w:rsidP="008A4CF8">
      <w:pPr>
        <w:pStyle w:val="Heading1"/>
      </w:pPr>
      <w:r w:rsidRPr="008A4CF8">
        <w:t xml:space="preserve"> </w:t>
      </w:r>
      <w:bookmarkStart w:id="26" w:name="_Toc108415555"/>
      <w:bookmarkStart w:id="27" w:name="_Toc90975388"/>
      <w:bookmarkEnd w:id="26"/>
      <w:r w:rsidRPr="008A4CF8">
        <w:t>8. Obligaţiile Achizitorului</w:t>
      </w:r>
      <w:bookmarkEnd w:id="27"/>
    </w:p>
    <w:p w14:paraId="128442CE"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cursanţilor să aibă o bună frecvenţă, astfel încât să poată finaliza cursul cu succes;</w:t>
      </w:r>
    </w:p>
    <w:p w14:paraId="77039945"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lastRenderedPageBreak/>
        <w:t>Efectuează plata pentru serviciile de care beneficiază;</w:t>
      </w:r>
    </w:p>
    <w:p w14:paraId="601BF45C"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14:paraId="2B7A56D9"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Colaborează cu Prestatorul pentru soluţionarea oricăror incidente apărute pe parcursul derulării Contractului.</w:t>
      </w:r>
    </w:p>
    <w:p w14:paraId="0F628C1D"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Recepţionează serviciile prestate de prestator în intervalele de timp convenite de ambele părţi.</w:t>
      </w:r>
    </w:p>
    <w:p w14:paraId="52A600BD" w14:textId="77777777" w:rsidR="008A4CF8" w:rsidRPr="008A4CF8" w:rsidRDefault="008A4CF8" w:rsidP="008A4CF8">
      <w:pPr>
        <w:autoSpaceDE w:val="0"/>
        <w:autoSpaceDN w:val="0"/>
        <w:adjustRightInd w:val="0"/>
        <w:spacing w:line="276" w:lineRule="auto"/>
        <w:ind w:left="720"/>
        <w:jc w:val="both"/>
        <w:rPr>
          <w:rFonts w:cs="Arial"/>
          <w:sz w:val="22"/>
          <w:szCs w:val="22"/>
          <w:lang w:val="x-none" w:eastAsia="en-US"/>
        </w:rPr>
      </w:pPr>
    </w:p>
    <w:p w14:paraId="45772216" w14:textId="77777777" w:rsidR="00CC60B3" w:rsidRPr="008A4CF8" w:rsidRDefault="00A90210" w:rsidP="008A4CF8">
      <w:pPr>
        <w:pStyle w:val="Heading1"/>
        <w:rPr>
          <w:lang w:val="ro-RO"/>
        </w:rPr>
      </w:pPr>
      <w:bookmarkStart w:id="28" w:name="_Toc523809429"/>
      <w:bookmarkStart w:id="29" w:name="_Toc90975389"/>
      <w:bookmarkEnd w:id="28"/>
      <w:r w:rsidRPr="008A4CF8">
        <w:t>9. Verificări</w:t>
      </w:r>
      <w:bookmarkEnd w:id="29"/>
    </w:p>
    <w:p w14:paraId="06636E27" w14:textId="77777777" w:rsidR="00A90210"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9.1 </w:t>
      </w:r>
      <w:r w:rsidR="00A90210" w:rsidRPr="008A4CF8">
        <w:rPr>
          <w:rFonts w:cs="Arial"/>
          <w:sz w:val="22"/>
          <w:szCs w:val="22"/>
          <w:lang w:val="x-none" w:eastAsia="en-US"/>
        </w:rPr>
        <w:t xml:space="preserve">Achizitorul are dreptul de a verifica oricând modul de prestare a serviciilor pentru a stabili conformitatea lor cu prevederile din invitaţia de participare.  </w:t>
      </w:r>
    </w:p>
    <w:p w14:paraId="2F857E93" w14:textId="77777777" w:rsidR="008A4CF8"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p>
    <w:p w14:paraId="2F558DEB" w14:textId="77777777" w:rsidR="00A90210" w:rsidRPr="008A4CF8" w:rsidRDefault="00A90210" w:rsidP="008A4CF8">
      <w:pPr>
        <w:pStyle w:val="Heading1"/>
      </w:pPr>
      <w:bookmarkStart w:id="30" w:name="_Toc108415559"/>
      <w:bookmarkStart w:id="31" w:name="_Toc90975390"/>
      <w:bookmarkEnd w:id="30"/>
      <w:r w:rsidRPr="008A4CF8">
        <w:t>10. Plăţi</w:t>
      </w:r>
      <w:bookmarkEnd w:id="31"/>
    </w:p>
    <w:p w14:paraId="003232E9" w14:textId="6277AADC" w:rsidR="00A90210" w:rsidRPr="007044EC" w:rsidRDefault="00A90210" w:rsidP="00A90210">
      <w:pPr>
        <w:autoSpaceDE w:val="0"/>
        <w:autoSpaceDN w:val="0"/>
        <w:adjustRightInd w:val="0"/>
        <w:spacing w:line="276" w:lineRule="auto"/>
        <w:jc w:val="both"/>
        <w:rPr>
          <w:rFonts w:cs="Arial"/>
          <w:sz w:val="22"/>
          <w:szCs w:val="22"/>
          <w:lang w:eastAsia="en-US"/>
        </w:rPr>
      </w:pPr>
      <w:bookmarkStart w:id="32" w:name="_Toc324148134"/>
      <w:bookmarkEnd w:id="32"/>
      <w:r w:rsidRPr="007044EC">
        <w:rPr>
          <w:rFonts w:cs="Arial"/>
          <w:sz w:val="22"/>
          <w:szCs w:val="22"/>
          <w:lang w:val="x-none" w:eastAsia="en-US"/>
        </w:rPr>
        <w:t xml:space="preserve">10.1 Plata se efectuează în termen de </w:t>
      </w:r>
      <w:r w:rsidR="00660817">
        <w:rPr>
          <w:rFonts w:cs="Arial"/>
          <w:sz w:val="22"/>
          <w:szCs w:val="22"/>
          <w:lang w:val="en-US" w:eastAsia="en-US"/>
        </w:rPr>
        <w:t>15</w:t>
      </w:r>
      <w:r w:rsidR="00660817" w:rsidRPr="007044EC">
        <w:rPr>
          <w:rFonts w:cs="Arial"/>
          <w:sz w:val="22"/>
          <w:szCs w:val="22"/>
          <w:lang w:val="x-none" w:eastAsia="en-US"/>
        </w:rPr>
        <w:t xml:space="preserve"> </w:t>
      </w:r>
      <w:r w:rsidRPr="007044EC">
        <w:rPr>
          <w:rFonts w:cs="Arial"/>
          <w:sz w:val="22"/>
          <w:szCs w:val="22"/>
          <w:lang w:val="x-none" w:eastAsia="en-US"/>
        </w:rPr>
        <w:t>zile, în baza facturii</w:t>
      </w:r>
      <w:r w:rsidR="008A4CF8" w:rsidRPr="007044EC">
        <w:rPr>
          <w:rFonts w:cs="Arial"/>
          <w:sz w:val="22"/>
          <w:szCs w:val="22"/>
          <w:lang w:eastAsia="en-US"/>
        </w:rPr>
        <w:t>/facturilor</w:t>
      </w:r>
      <w:r w:rsidRPr="007044EC">
        <w:rPr>
          <w:rFonts w:cs="Arial"/>
          <w:sz w:val="22"/>
          <w:szCs w:val="22"/>
          <w:lang w:val="x-none" w:eastAsia="en-US"/>
        </w:rPr>
        <w:t xml:space="preserve"> originale emise de către Prestator, înregistrat</w:t>
      </w:r>
      <w:r w:rsidR="008A4CF8" w:rsidRPr="007044EC">
        <w:rPr>
          <w:rFonts w:cs="Arial"/>
          <w:sz w:val="22"/>
          <w:szCs w:val="22"/>
          <w:lang w:eastAsia="en-US"/>
        </w:rPr>
        <w:t>e</w:t>
      </w:r>
      <w:r w:rsidRPr="007044EC">
        <w:rPr>
          <w:rFonts w:cs="Arial"/>
          <w:sz w:val="22"/>
          <w:szCs w:val="22"/>
          <w:lang w:val="x-none" w:eastAsia="en-US"/>
        </w:rPr>
        <w:t xml:space="preserve"> la Achizitor  </w:t>
      </w:r>
    </w:p>
    <w:p w14:paraId="20D7D383" w14:textId="19128025" w:rsidR="008A4CF8" w:rsidRPr="007044EC" w:rsidRDefault="008A4CF8" w:rsidP="00A90210">
      <w:pPr>
        <w:autoSpaceDE w:val="0"/>
        <w:autoSpaceDN w:val="0"/>
        <w:adjustRightInd w:val="0"/>
        <w:spacing w:line="276" w:lineRule="auto"/>
        <w:jc w:val="both"/>
        <w:rPr>
          <w:rFonts w:cs="Arial"/>
          <w:sz w:val="22"/>
          <w:szCs w:val="22"/>
          <w:lang w:eastAsia="en-US"/>
        </w:rPr>
      </w:pPr>
      <w:r w:rsidRPr="007044EC">
        <w:rPr>
          <w:rFonts w:cs="Arial"/>
          <w:sz w:val="22"/>
          <w:szCs w:val="22"/>
          <w:lang w:eastAsia="en-US"/>
        </w:rPr>
        <w:t xml:space="preserve">10.2 </w:t>
      </w:r>
      <w:r w:rsidR="007044EC" w:rsidRPr="007044EC">
        <w:rPr>
          <w:rFonts w:cs="Arial"/>
          <w:sz w:val="22"/>
          <w:szCs w:val="22"/>
          <w:lang w:eastAsia="en-US"/>
        </w:rPr>
        <w:t>Furnizorul va emite factura fiscală numai dup</w:t>
      </w:r>
      <w:r w:rsidR="007044EC">
        <w:rPr>
          <w:rFonts w:cs="Arial"/>
          <w:sz w:val="22"/>
          <w:szCs w:val="22"/>
          <w:lang w:eastAsia="en-US"/>
        </w:rPr>
        <w:t>ă</w:t>
      </w:r>
      <w:r w:rsidR="007044EC" w:rsidRPr="007044EC">
        <w:rPr>
          <w:rFonts w:cs="Arial"/>
          <w:sz w:val="22"/>
          <w:szCs w:val="22"/>
          <w:lang w:eastAsia="en-US"/>
        </w:rPr>
        <w:t xml:space="preserve"> finalizarea fiec</w:t>
      </w:r>
      <w:r w:rsidR="007044EC">
        <w:rPr>
          <w:rFonts w:cs="Arial"/>
          <w:sz w:val="22"/>
          <w:szCs w:val="22"/>
          <w:lang w:eastAsia="en-US"/>
        </w:rPr>
        <w:t>ă</w:t>
      </w:r>
      <w:r w:rsidR="007044EC" w:rsidRPr="007044EC">
        <w:rPr>
          <w:rFonts w:cs="Arial"/>
          <w:sz w:val="22"/>
          <w:szCs w:val="22"/>
          <w:lang w:eastAsia="en-US"/>
        </w:rPr>
        <w:t xml:space="preserve">rei serii de curs și numai </w:t>
      </w:r>
      <w:r w:rsidR="00660817" w:rsidRPr="00D6520D">
        <w:rPr>
          <w:rFonts w:cs="Arial"/>
          <w:sz w:val="22"/>
          <w:szCs w:val="22"/>
        </w:rPr>
        <w:t xml:space="preserve">după ce i se va comunica de către Achizitor că a semnat Procesului Verbal de </w:t>
      </w:r>
      <w:r w:rsidR="00660817">
        <w:rPr>
          <w:rFonts w:cs="Arial"/>
          <w:sz w:val="22"/>
          <w:szCs w:val="22"/>
        </w:rPr>
        <w:t>c</w:t>
      </w:r>
      <w:r w:rsidR="00660817" w:rsidRPr="00D6520D">
        <w:rPr>
          <w:rFonts w:cs="Arial"/>
          <w:sz w:val="22"/>
          <w:szCs w:val="22"/>
        </w:rPr>
        <w:t xml:space="preserve">onfirmare a </w:t>
      </w:r>
      <w:r w:rsidR="00660817">
        <w:rPr>
          <w:rFonts w:cs="Arial"/>
          <w:sz w:val="22"/>
          <w:szCs w:val="22"/>
        </w:rPr>
        <w:t>s</w:t>
      </w:r>
      <w:r w:rsidR="00660817" w:rsidRPr="00D6520D">
        <w:rPr>
          <w:rFonts w:cs="Arial"/>
          <w:sz w:val="22"/>
          <w:szCs w:val="22"/>
        </w:rPr>
        <w:t xml:space="preserve">erviciilor. Întocmirea de către Achizitor a Procesului Verbal de de </w:t>
      </w:r>
      <w:r w:rsidR="00660817">
        <w:rPr>
          <w:rFonts w:cs="Arial"/>
          <w:sz w:val="22"/>
          <w:szCs w:val="22"/>
        </w:rPr>
        <w:t>c</w:t>
      </w:r>
      <w:r w:rsidR="00660817" w:rsidRPr="00D6520D">
        <w:rPr>
          <w:rFonts w:cs="Arial"/>
          <w:sz w:val="22"/>
          <w:szCs w:val="22"/>
        </w:rPr>
        <w:t xml:space="preserve">onfirmare a </w:t>
      </w:r>
      <w:r w:rsidR="00660817">
        <w:rPr>
          <w:rFonts w:cs="Arial"/>
          <w:sz w:val="22"/>
          <w:szCs w:val="22"/>
        </w:rPr>
        <w:t>s</w:t>
      </w:r>
      <w:r w:rsidR="00660817" w:rsidRPr="00D6520D">
        <w:rPr>
          <w:rFonts w:cs="Arial"/>
          <w:sz w:val="22"/>
          <w:szCs w:val="22"/>
        </w:rPr>
        <w:t>er</w:t>
      </w:r>
      <w:r w:rsidR="00660817">
        <w:rPr>
          <w:rFonts w:cs="Arial"/>
          <w:sz w:val="22"/>
          <w:szCs w:val="22"/>
        </w:rPr>
        <w:t>v</w:t>
      </w:r>
      <w:r w:rsidR="00660817" w:rsidRPr="00D6520D">
        <w:rPr>
          <w:rFonts w:cs="Arial"/>
          <w:sz w:val="22"/>
          <w:szCs w:val="22"/>
        </w:rPr>
        <w:t>iciilor și semnarea acestuia reprezintă confirmarea îndeplinirii tuturor obligațiilor de către Prestator.</w:t>
      </w:r>
      <w:r w:rsidR="00026199">
        <w:rPr>
          <w:rFonts w:cs="Arial"/>
          <w:sz w:val="22"/>
          <w:szCs w:val="22"/>
          <w:lang w:eastAsia="en-US"/>
        </w:rPr>
        <w:t>. În vederea confirmării serviciilor de către Achizitor, după finalzarea fiecărei seriii de curs, furnizorul va transmite pe mail Achizitorului lista de prezenţă ş</w:t>
      </w:r>
      <w:r w:rsidR="007044EC" w:rsidRPr="007044EC">
        <w:rPr>
          <w:rFonts w:cs="Arial"/>
          <w:sz w:val="22"/>
          <w:szCs w:val="22"/>
          <w:lang w:eastAsia="en-US"/>
        </w:rPr>
        <w:t xml:space="preserve">i </w:t>
      </w:r>
      <w:r w:rsidR="00026199">
        <w:rPr>
          <w:rFonts w:cs="Arial"/>
          <w:sz w:val="22"/>
          <w:szCs w:val="22"/>
          <w:lang w:eastAsia="en-US"/>
        </w:rPr>
        <w:t>copiile certificatelor emise şi înmânate participanţilor.</w:t>
      </w:r>
    </w:p>
    <w:p w14:paraId="12DA0B48" w14:textId="77777777" w:rsidR="00A90210" w:rsidRPr="007044EC" w:rsidRDefault="00A90210" w:rsidP="00A90210">
      <w:pPr>
        <w:autoSpaceDE w:val="0"/>
        <w:autoSpaceDN w:val="0"/>
        <w:adjustRightInd w:val="0"/>
        <w:spacing w:line="276" w:lineRule="auto"/>
        <w:jc w:val="both"/>
        <w:rPr>
          <w:rFonts w:cs="Arial"/>
          <w:sz w:val="22"/>
          <w:szCs w:val="22"/>
          <w:lang w:val="x-none" w:eastAsia="en-US"/>
        </w:rPr>
      </w:pPr>
      <w:r w:rsidRPr="007044EC">
        <w:rPr>
          <w:rFonts w:cs="Arial"/>
          <w:sz w:val="22"/>
          <w:szCs w:val="22"/>
          <w:lang w:val="x-none" w:eastAsia="en-US"/>
        </w:rPr>
        <w:t>10.2 Plata pentru serviciile prestate se efectuează în lei, prin virament în contul Prestatorului.</w:t>
      </w:r>
    </w:p>
    <w:p w14:paraId="51EF7DFB"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7044EC">
        <w:rPr>
          <w:rFonts w:cs="Arial"/>
          <w:sz w:val="22"/>
          <w:szCs w:val="22"/>
          <w:lang w:val="x-none" w:eastAsia="en-US"/>
        </w:rPr>
        <w:t xml:space="preserve">10.3 Achizitorul va plăti Prestatorului sumele datorate prin raportare la numărul de participanţi </w:t>
      </w:r>
      <w:r w:rsidRPr="008A4CF8">
        <w:rPr>
          <w:rFonts w:cs="Arial"/>
          <w:sz w:val="22"/>
          <w:szCs w:val="22"/>
          <w:lang w:val="x-none" w:eastAsia="en-US"/>
        </w:rPr>
        <w:t>prezenţi la curs.</w:t>
      </w:r>
    </w:p>
    <w:p w14:paraId="6BC0E231" w14:textId="77777777" w:rsidR="008A4CF8" w:rsidRPr="008A4CF8" w:rsidRDefault="008A4CF8" w:rsidP="00A90210">
      <w:pPr>
        <w:autoSpaceDE w:val="0"/>
        <w:autoSpaceDN w:val="0"/>
        <w:adjustRightInd w:val="0"/>
        <w:spacing w:line="276" w:lineRule="auto"/>
        <w:jc w:val="both"/>
        <w:rPr>
          <w:rFonts w:cs="Arial"/>
          <w:sz w:val="22"/>
          <w:szCs w:val="22"/>
          <w:lang w:eastAsia="en-US"/>
        </w:rPr>
      </w:pPr>
    </w:p>
    <w:p w14:paraId="61B27419" w14:textId="77777777" w:rsidR="00A90210" w:rsidRPr="008A4CF8" w:rsidRDefault="00A90210" w:rsidP="008A4CF8">
      <w:pPr>
        <w:pStyle w:val="Heading1"/>
      </w:pPr>
      <w:bookmarkStart w:id="33" w:name="_Toc523809431"/>
      <w:bookmarkStart w:id="34" w:name="_Toc90975391"/>
      <w:bookmarkEnd w:id="33"/>
      <w:r w:rsidRPr="008A4CF8">
        <w:t>11. Daune-interese</w:t>
      </w:r>
      <w:bookmarkEnd w:id="34"/>
    </w:p>
    <w:p w14:paraId="161CDE7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11.1 În cazul în care Prestatorul îndeplineşte necorespunzător obligaţiile asumate prin Contract, inclusiv situaţia în care nu începe programul de formare profesională la data prevăzută, va plăti Achizitorului daune-interese în cuantum egal cu dobânda pentru neplata la termen a obligaţilor către bugetul de stat aplicat asupra valorii contractului, pentru fiecare zi de întârziere, până la îndeplinirea efectivă sau corespunzătoare a obligaţiilor.</w:t>
      </w:r>
    </w:p>
    <w:p w14:paraId="6C904177"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11.2 În cazul întârzierii sau anulării programului de formare profesională, din culpă Prestatorului,  Prestatorul se obligă să despăgubească Achizitorul cu o sumă care să acopere integral toate cheltuielile angajante şi efectuate de către Achizitor pentru participarea cursanţilor (cazări, transport etc.).</w:t>
      </w:r>
    </w:p>
    <w:p w14:paraId="752C6D2F"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11.3 În plus faţă de daunele-interese menţionate la art. 11.1 şi 11.2, în situaţia în care Prestatorul nu îndeplineşte obiectul Contractului (nu prestează programul de formare), acesta se obligă să plătească Achizitorului o despăgubire echivalentă cu preţul Contractului.</w:t>
      </w:r>
    </w:p>
    <w:p w14:paraId="4465A720"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11.4 Perioada de refacere a serviciilor din motive imputabile Prestatorului se consideră întârziere şi se penalizează conform prevederilor prezentului articol.</w:t>
      </w:r>
    </w:p>
    <w:p w14:paraId="0AC944A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11.5 Simpla împlinire a termenelor stabilite prin prezentul Contract pentru executarea obligaţiilor oricărei Părţi are valoarea punerii de drept în întârziere a Părţii care nu şi-a executat obligaţia în interiorul respectivului termen, fără a fi necesară efectuarea niciunei alte formalităţi şi fără emiterea unei notificări în acest sens.</w:t>
      </w:r>
    </w:p>
    <w:p w14:paraId="665A8B5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r w:rsidRPr="008A4CF8">
        <w:rPr>
          <w:rFonts w:cs="Arial"/>
          <w:sz w:val="22"/>
          <w:szCs w:val="22"/>
          <w:lang w:val="x-none" w:eastAsia="en-US"/>
        </w:rPr>
        <w:t xml:space="preserve">11.6 </w:t>
      </w:r>
      <w:bookmarkStart w:id="35" w:name="_Toc108415563"/>
      <w:bookmarkEnd w:id="35"/>
      <w:r w:rsidRPr="008A4CF8">
        <w:rPr>
          <w:rFonts w:cs="Arial"/>
          <w:sz w:val="22"/>
          <w:szCs w:val="22"/>
          <w:lang w:val="x-none" w:eastAsia="en-US"/>
        </w:rPr>
        <w:t>În cazul în care Achizitorul nu achită facturile transmise de către Prestator la data scadentă, Achizitorul va plăti o sumă echivalentă cu nivelul dobânzii datorate bugetului de stat pentru îndeplinirea cu întârziere a obligațiilor fiscale la data calculării prejudiciului, raportat la suma rămasă neachitată la data scadenţei.</w:t>
      </w:r>
    </w:p>
    <w:p w14:paraId="3AA03A95" w14:textId="77777777" w:rsidR="000F5171" w:rsidRPr="008A4CF8" w:rsidRDefault="000F5171"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p>
    <w:p w14:paraId="2FF445E3" w14:textId="77777777" w:rsidR="00A90210" w:rsidRPr="008A4CF8" w:rsidRDefault="00A90210" w:rsidP="008A4CF8">
      <w:pPr>
        <w:pStyle w:val="Heading1"/>
      </w:pPr>
      <w:bookmarkStart w:id="36" w:name="_Toc523809432"/>
      <w:bookmarkStart w:id="37" w:name="_Toc90975392"/>
      <w:bookmarkEnd w:id="36"/>
      <w:r w:rsidRPr="008A4CF8">
        <w:t>12. Încetarea şi rezilierea Contractului</w:t>
      </w:r>
      <w:bookmarkEnd w:id="37"/>
    </w:p>
    <w:p w14:paraId="4929F48C"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38" w:name="_Toc108415564"/>
      <w:bookmarkEnd w:id="38"/>
      <w:r w:rsidRPr="008A4CF8">
        <w:rPr>
          <w:rFonts w:cs="Arial"/>
          <w:sz w:val="22"/>
          <w:szCs w:val="22"/>
          <w:lang w:val="x-none" w:eastAsia="en-US"/>
        </w:rPr>
        <w:t>12.1 Prezentul Contract încetează în următoarele condiţii:</w:t>
      </w:r>
    </w:p>
    <w:p w14:paraId="69978BF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prin realizarea obiectului Contractului;</w:t>
      </w:r>
    </w:p>
    <w:p w14:paraId="75E0FB76"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prin acordul de voinţă al Părţilor.</w:t>
      </w:r>
    </w:p>
    <w:p w14:paraId="531BC65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12.2 Achizitorul îşi rezervă dreptul de a renunţa oricând la Contract, cu o notificare prealabilă de 15 zile, adresată Prestatorului, fără nicio compensaţie. Prestatorul are dreptul de a solicita numai plata corespunzătoare pentru partea din Contract îndeplinită până la data denunţării unilaterale a Contractului.</w:t>
      </w:r>
    </w:p>
    <w:p w14:paraId="6B93F35B"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12.3 Achizitorul poate rezilia Contractul dacă:</w:t>
      </w:r>
    </w:p>
    <w:p w14:paraId="25EBD369"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nu-şi îndeplineşte oricare din obligaţiile contractuale, deşi a fost notificat de către Achizitor în acest sens;</w:t>
      </w:r>
    </w:p>
    <w:p w14:paraId="631A259B"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implică subcontractanţi în executarea Contractului, fără acordul Achizitorului;</w:t>
      </w:r>
    </w:p>
    <w:p w14:paraId="7D218991"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cesionează drepturile şi/sau obligaţiile ce derivă din prezentul Contract, fără aprobarea Achizitorului;</w:t>
      </w:r>
    </w:p>
    <w:p w14:paraId="0AA76CDA"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şi-a suspendat activitatea, este în executare silită ori se afla în altă procedura similară; </w:t>
      </w:r>
    </w:p>
    <w:p w14:paraId="54078D55"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 hotărâre judecătorească definitivă împotriva Prestatorului ca urmare a conduitei sale profesionale care afectează grav îndeplinirea Contractului;</w:t>
      </w:r>
    </w:p>
    <w:p w14:paraId="40C5E12D"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orice altă hotărâre legală care poate împiedica îndeplinirea Contractului;</w:t>
      </w:r>
    </w:p>
    <w:p w14:paraId="025C5963"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 mai deţine autorizaţiile/certificările şi alte asemenea, necesare realizării obiectului Contractului.</w:t>
      </w:r>
    </w:p>
    <w:p w14:paraId="2BDDDCDE" w14:textId="77777777" w:rsidR="00A90210" w:rsidRPr="008A4CF8" w:rsidRDefault="00A90210" w:rsidP="00D21C7E">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 Prestatorul poate rezilia Contractul dacă:</w:t>
      </w:r>
    </w:p>
    <w:p w14:paraId="796F0970"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Achizitorul nu plăteşte facturile emise conform Contractului în termen de 15 zile de la expirarea perioadei prevăzute la art. </w:t>
      </w:r>
      <w:r w:rsidRPr="008A4CF8">
        <w:rPr>
          <w:rFonts w:cs="Arial"/>
          <w:color w:val="000000"/>
          <w:sz w:val="22"/>
          <w:szCs w:val="22"/>
          <w:lang w:val="x-none" w:eastAsia="en-US"/>
        </w:rPr>
        <w:t>10.1</w:t>
      </w:r>
      <w:r w:rsidRPr="008A4CF8">
        <w:rPr>
          <w:rFonts w:cs="Arial"/>
          <w:sz w:val="22"/>
          <w:szCs w:val="22"/>
          <w:lang w:val="x-none" w:eastAsia="en-US"/>
        </w:rPr>
        <w:t xml:space="preserve"> deşi a fost notificat de Prestator în acest sens;</w:t>
      </w:r>
    </w:p>
    <w:p w14:paraId="33CA07E6"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Achizitorul a fost declarat insolvent, în stare de faliment, intră în lichidare judiciară sau încheie concordate sau convenţii având ca obiect asigurarea plăţii datoriilor cu creditorii săi, şi-a suspendat activitatea, este în executare silită ori se află în alta procedură similară.</w:t>
      </w:r>
    </w:p>
    <w:p w14:paraId="689DBFEB"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14:paraId="06D89183"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12.6 După rezilierea Contractului la iniţiativa Achizitorului, acesta este în drept să contracteze serviciile cu un terţ, pretenţia de despăgubiri fată de Prestator implicând atât diferenţa între preţul Contractului reziliat şi preţul noului Contract, cât şi eventuale despăgubiri rezultate din neexecutare.</w:t>
      </w:r>
    </w:p>
    <w:p w14:paraId="3D52FAB9" w14:textId="77777777" w:rsidR="008A4CF8" w:rsidRPr="008A4CF8" w:rsidRDefault="008A4CF8"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p>
    <w:p w14:paraId="33696486" w14:textId="77777777" w:rsidR="00A90210" w:rsidRPr="008A4CF8" w:rsidRDefault="00A90210" w:rsidP="008A4CF8">
      <w:pPr>
        <w:pStyle w:val="Heading1"/>
      </w:pPr>
      <w:bookmarkStart w:id="39" w:name="_Toc523809433"/>
      <w:bookmarkStart w:id="40" w:name="_Toc90975393"/>
      <w:bookmarkEnd w:id="39"/>
      <w:r w:rsidRPr="008A4CF8">
        <w:t>13. Cesiunea şi subcontractarea Contractului</w:t>
      </w:r>
      <w:bookmarkEnd w:id="40"/>
      <w:r w:rsidRPr="008A4CF8">
        <w:t xml:space="preserve"> </w:t>
      </w:r>
    </w:p>
    <w:p w14:paraId="6D422FEF" w14:textId="77777777" w:rsidR="00A90210"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bookmarkStart w:id="41" w:name="_Toc523809434"/>
      <w:bookmarkEnd w:id="41"/>
      <w:r w:rsidRPr="008A4CF8">
        <w:rPr>
          <w:rFonts w:cs="Arial"/>
          <w:color w:val="000000"/>
          <w:sz w:val="22"/>
          <w:szCs w:val="22"/>
          <w:lang w:eastAsia="en-US"/>
        </w:rPr>
        <w:t xml:space="preserve">13.1 </w:t>
      </w:r>
      <w:r w:rsidR="00A90210" w:rsidRPr="008A4CF8">
        <w:rPr>
          <w:rFonts w:cs="Arial"/>
          <w:color w:val="000000"/>
          <w:sz w:val="22"/>
          <w:szCs w:val="22"/>
          <w:lang w:val="x-none" w:eastAsia="en-US"/>
        </w:rPr>
        <w:t xml:space="preserve">Prestatorul poate cesiona către terţi, cu acordul scris al Achizitorului, doar drepturile de creanţa născute din contract, obligaţiile corelative rămânând în sarcina Prestatorului, astfel cum au fost stipulate şi asumate iniţial.  </w:t>
      </w:r>
    </w:p>
    <w:p w14:paraId="1F35DA10" w14:textId="77777777" w:rsidR="008A4CF8"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p>
    <w:p w14:paraId="6FFB6390" w14:textId="77777777" w:rsidR="00A90210" w:rsidRPr="008A4CF8" w:rsidRDefault="00A90210" w:rsidP="008A4CF8">
      <w:pPr>
        <w:pStyle w:val="Heading1"/>
      </w:pPr>
      <w:bookmarkStart w:id="42" w:name="_Toc90975394"/>
      <w:r w:rsidRPr="008A4CF8">
        <w:t>14.</w:t>
      </w:r>
      <w:r w:rsidR="008A4CF8" w:rsidRPr="008A4CF8">
        <w:rPr>
          <w:lang w:val="ro-RO"/>
        </w:rPr>
        <w:t xml:space="preserve"> </w:t>
      </w:r>
      <w:r w:rsidRPr="008A4CF8">
        <w:t>Amendamente</w:t>
      </w:r>
      <w:bookmarkEnd w:id="42"/>
    </w:p>
    <w:p w14:paraId="1A277DA8" w14:textId="77777777" w:rsidR="00A90210"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14.1 </w:t>
      </w:r>
      <w:r w:rsidR="00A90210" w:rsidRPr="008A4CF8">
        <w:rPr>
          <w:rFonts w:cs="Arial"/>
          <w:sz w:val="22"/>
          <w:szCs w:val="22"/>
          <w:lang w:val="x-none" w:eastAsia="en-US"/>
        </w:rPr>
        <w:t>Părţile au dreptul, pe durata îndeplinirii Contractului, de a conveni modificarea clauzelor acestuia prin act adiţional.</w:t>
      </w:r>
    </w:p>
    <w:p w14:paraId="780C50B2" w14:textId="77777777" w:rsidR="008A4CF8"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p>
    <w:p w14:paraId="0B80C57D" w14:textId="77777777" w:rsidR="00A90210" w:rsidRPr="008A4CF8" w:rsidRDefault="00A90210" w:rsidP="008A4CF8">
      <w:pPr>
        <w:pStyle w:val="Heading1"/>
      </w:pPr>
      <w:bookmarkStart w:id="43" w:name="_Toc523809435"/>
      <w:bookmarkStart w:id="44" w:name="_Toc90975395"/>
      <w:bookmarkEnd w:id="43"/>
      <w:r w:rsidRPr="008A4CF8">
        <w:t>15. Forţa majoră</w:t>
      </w:r>
      <w:bookmarkEnd w:id="44"/>
    </w:p>
    <w:p w14:paraId="6624F398"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45" w:name="_Toc108415566"/>
      <w:bookmarkEnd w:id="45"/>
      <w:r w:rsidRPr="008A4CF8">
        <w:rPr>
          <w:rFonts w:cs="Arial"/>
          <w:sz w:val="22"/>
          <w:szCs w:val="22"/>
          <w:lang w:val="x-none" w:eastAsia="en-US"/>
        </w:rPr>
        <w:t xml:space="preserve">15.1 Forţa majoră exonerează Părţile de îndeplinirea obligaţiilor asumate prin prezentul Contract, pe toată perioada în care aceasta acţionează. Îndeplinirea Contractului va fi suspendată în perioada de </w:t>
      </w:r>
      <w:r w:rsidRPr="008A4CF8">
        <w:rPr>
          <w:rFonts w:cs="Arial"/>
          <w:sz w:val="22"/>
          <w:szCs w:val="22"/>
          <w:lang w:val="x-none" w:eastAsia="en-US"/>
        </w:rPr>
        <w:lastRenderedPageBreak/>
        <w:t>acţiune a forţei majore, dar fară a prejudicia drepturile ce li se cuveneau Părţilor până la apariţia acesteia.</w:t>
      </w:r>
    </w:p>
    <w:p w14:paraId="32A20E59"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să.</w:t>
      </w:r>
    </w:p>
    <w:p w14:paraId="0E0D370A"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15.3 Partea care invocă forţa majoră are obligaţia de a lua orice măsuri care îi stau la dispoziţie, în vederea limitării consecinţelor.</w:t>
      </w:r>
    </w:p>
    <w:p w14:paraId="2C0531C8"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15.4 În situaţia în care cazul de forţă majoră apărut şi invocat are o durată mai mică de 15 zile, termenele de îndeplinire a obligaţiilor Părţii care le-a invocat se prelungesc în mod automat cu perioada de timp respectivă. Dacă forţa majoră acţionează sau se estimează că va acţiona pe o perioadă mai mare de 15 zile, fiecare Parte va avea dreptul să notifice celeilalte Părţi încetarea de plin drept a prezentului Contract fără că vreuna dintre Părţi să poată pretinde celeilalte daune-interese.</w:t>
      </w:r>
    </w:p>
    <w:p w14:paraId="5E539381"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474EB180" w14:textId="77777777" w:rsidR="00A90210" w:rsidRPr="008A4CF8" w:rsidRDefault="00A90210" w:rsidP="008A4CF8">
      <w:pPr>
        <w:pStyle w:val="Heading1"/>
      </w:pPr>
      <w:bookmarkStart w:id="46" w:name="_Toc523809436"/>
      <w:bookmarkStart w:id="47" w:name="_Toc90975396"/>
      <w:bookmarkEnd w:id="46"/>
      <w:r w:rsidRPr="008A4CF8">
        <w:t>16. Legea aplicabilă Contractului</w:t>
      </w:r>
      <w:bookmarkEnd w:id="47"/>
    </w:p>
    <w:p w14:paraId="30FC5C15"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Contractul va fi interpretat conform legilor din România.</w:t>
      </w:r>
    </w:p>
    <w:p w14:paraId="5C6570A3"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3A9F0358" w14:textId="77777777" w:rsidR="00A90210" w:rsidRPr="008A4CF8" w:rsidRDefault="00A90210" w:rsidP="008A4CF8">
      <w:pPr>
        <w:pStyle w:val="Heading1"/>
      </w:pPr>
      <w:bookmarkStart w:id="48" w:name="_Toc523809437"/>
      <w:bookmarkStart w:id="49" w:name="_Toc90975397"/>
      <w:bookmarkEnd w:id="48"/>
      <w:r w:rsidRPr="008A4CF8">
        <w:t>17. Clauze de anticorupţie şi de conformitate</w:t>
      </w:r>
      <w:bookmarkEnd w:id="49"/>
    </w:p>
    <w:p w14:paraId="0150108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17.1 Părţile recunosc că respectarea tuturor legilor, normelor şi reglementarilor în vigoare, în special a legilor privitoare la conformitatea corporativă şi la anticorupţie (inclusiv, dar fără a se limita la, Codul Penal Roman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14:paraId="7797B2EF"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îşi îndeplinească îndatoririle şi obligaţiile care îi revin în temeiul sau în legătură cu prezentul contract, în conformitate cu toate legile în vigoare, inclusiv legile anticorupţie aplicabile;</w:t>
      </w:r>
    </w:p>
    <w:p w14:paraId="11B86022" w14:textId="7FFEE3E6"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să nu facă, să </w:t>
      </w:r>
      <w:r w:rsidR="00EB0868">
        <w:rPr>
          <w:rFonts w:cs="Arial"/>
          <w:sz w:val="22"/>
          <w:szCs w:val="22"/>
          <w:lang w:eastAsia="en-US"/>
        </w:rPr>
        <w:t xml:space="preserve">nu </w:t>
      </w:r>
      <w:r w:rsidRPr="008A4CF8">
        <w:rPr>
          <w:rFonts w:cs="Arial"/>
          <w:sz w:val="22"/>
          <w:szCs w:val="22"/>
          <w:lang w:val="x-none" w:eastAsia="en-US"/>
        </w:rPr>
        <w:t>dea, să</w:t>
      </w:r>
      <w:r w:rsidR="00EB0868">
        <w:rPr>
          <w:rFonts w:cs="Arial"/>
          <w:sz w:val="22"/>
          <w:szCs w:val="22"/>
          <w:lang w:eastAsia="en-US"/>
        </w:rPr>
        <w:t xml:space="preserve"> nu</w:t>
      </w:r>
      <w:r w:rsidRPr="008A4CF8">
        <w:rPr>
          <w:rFonts w:cs="Arial"/>
          <w:sz w:val="22"/>
          <w:szCs w:val="22"/>
          <w:lang w:val="x-none" w:eastAsia="en-US"/>
        </w:rPr>
        <w:t xml:space="preserve"> autorizeze sau să </w:t>
      </w:r>
      <w:r w:rsidR="00EB0868">
        <w:rPr>
          <w:rFonts w:cs="Arial"/>
          <w:sz w:val="22"/>
          <w:szCs w:val="22"/>
          <w:lang w:eastAsia="en-US"/>
        </w:rPr>
        <w:t xml:space="preserve">nu </w:t>
      </w:r>
      <w:r w:rsidRPr="008A4CF8">
        <w:rPr>
          <w:rFonts w:cs="Arial"/>
          <w:sz w:val="22"/>
          <w:szCs w:val="22"/>
          <w:lang w:val="x-none" w:eastAsia="en-US"/>
        </w:rPr>
        <w:t>ofere sau să</w:t>
      </w:r>
      <w:r w:rsidR="00EB0868">
        <w:rPr>
          <w:rFonts w:cs="Arial"/>
          <w:sz w:val="22"/>
          <w:szCs w:val="22"/>
          <w:lang w:eastAsia="en-US"/>
        </w:rPr>
        <w:t xml:space="preserve"> nu</w:t>
      </w:r>
      <w:r w:rsidRPr="008A4CF8">
        <w:rPr>
          <w:rFonts w:cs="Arial"/>
          <w:sz w:val="22"/>
          <w:szCs w:val="22"/>
          <w:lang w:val="x-none" w:eastAsia="en-US"/>
        </w:rPr>
        <w:t xml:space="preserve"> promită să facă, să dea, să autorizeze sau să ofere un avantaj financiar sau de altă natură (inclusiv plata, împrumut, cadou sau transfer de valoare), în mod direct sau indirect, în  contul său pentru uzul sau beneficiul unui funcţionar guvernamental (sau altei persoane, la cererea sau cu acordul său încuviinţarea unui funcţionar guvernamental) , sau oricărei alte persoane fizice sau juridice, în vederea obţinerii în mod abuziv de contracte sau a prelungirii contractelor în derulare sau în vederea obţinerii unui folos necuvenit (inclusiv, dar fără a se limita la, obţinerea în mod abuziv sau păstrarea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14:paraId="694CA72E"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nu se angajeze în, să nu faciliteze sau să nu accepte nicio altă activitate, practică sau comportament de natură a încălca legile în vigoare privitoare la conformitatea corporativă şi combaterea corupţiei;</w:t>
      </w:r>
    </w:p>
    <w:p w14:paraId="3CB67DB5"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instituie şi să aplice politici, proceduri sau instrucţiuni interne privind prevenirea corupţiei, inclusiv sub formă de cadouri, invitaţii şi evenimente de divertisment, cu privire la respectarea dreptului concurentei , protecţia datelor, combaterea spălării banilor, finanţarea terorismului, precum şi privitoare la relaţiile cu partenerii de afaceri, în general, şi tranzacţiile de cumpărare şi de vânzare, în special, precum şi politici interne cu privire la selectarea atentă, instruirea şi verificarea terţilor, inclusiv  a agenţilor, consultanţilor şi a altor intermediari, distribuitori, precum şi sisteme interne de instruire şi control.</w:t>
      </w:r>
    </w:p>
    <w:p w14:paraId="4001551B" w14:textId="77777777" w:rsidR="00A90210" w:rsidRPr="008A4CF8" w:rsidRDefault="00A90210" w:rsidP="00A90210">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lastRenderedPageBreak/>
        <w:t xml:space="preserve">17.2 În scopul promovării celor de mai sus </w:t>
      </w:r>
      <w:r w:rsidR="009B4B79" w:rsidRPr="008A4CF8">
        <w:rPr>
          <w:rFonts w:cs="Arial"/>
          <w:b/>
          <w:bCs/>
          <w:sz w:val="22"/>
          <w:szCs w:val="22"/>
        </w:rPr>
        <w:t>..................................</w:t>
      </w:r>
    </w:p>
    <w:p w14:paraId="0E2ACA2C" w14:textId="77777777" w:rsidR="009B4B79" w:rsidRPr="008A4CF8" w:rsidRDefault="00A90210" w:rsidP="008753EC">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(i)</w:t>
      </w:r>
      <w:r w:rsidR="00254486">
        <w:rPr>
          <w:rFonts w:cs="Arial"/>
          <w:sz w:val="22"/>
          <w:szCs w:val="22"/>
          <w:lang w:eastAsia="en-US"/>
        </w:rPr>
        <w:t xml:space="preserve"> </w:t>
      </w:r>
      <w:r w:rsidRPr="008A4CF8">
        <w:rPr>
          <w:rFonts w:cs="Arial"/>
          <w:sz w:val="22"/>
          <w:szCs w:val="22"/>
          <w:lang w:val="x-none" w:eastAsia="en-US"/>
        </w:rPr>
        <w:t>declară şi garantează în fața CNTEE Transelectrica S</w:t>
      </w:r>
      <w:r w:rsidRPr="008A4CF8">
        <w:rPr>
          <w:rFonts w:cs="Arial"/>
          <w:sz w:val="22"/>
          <w:szCs w:val="22"/>
          <w:lang w:eastAsia="en-US"/>
        </w:rPr>
        <w:t>A</w:t>
      </w:r>
      <w:r w:rsidRPr="008A4CF8">
        <w:rPr>
          <w:rFonts w:cs="Arial"/>
          <w:sz w:val="22"/>
          <w:szCs w:val="22"/>
          <w:lang w:val="x-none" w:eastAsia="en-US"/>
        </w:rPr>
        <w:t xml:space="preserve"> că nu a avut  niciodată vreun interes care, în mod direct sau indirect, contravine executării adecvate şi etice a prezentului contract şi că a respectat şi  </w:t>
      </w:r>
    </w:p>
    <w:p w14:paraId="1A9AB9E7" w14:textId="0974365C" w:rsidR="00A90210" w:rsidRPr="008A4CF8" w:rsidRDefault="009B4B79" w:rsidP="008753EC">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w:t>
      </w:r>
      <w:r w:rsidRPr="008A4CF8">
        <w:rPr>
          <w:rFonts w:cs="Arial"/>
          <w:sz w:val="22"/>
          <w:szCs w:val="22"/>
          <w:lang w:eastAsia="en-US"/>
        </w:rPr>
        <w:t>i</w:t>
      </w:r>
      <w:r w:rsidR="00A90210" w:rsidRPr="008A4CF8">
        <w:rPr>
          <w:rFonts w:cs="Arial"/>
          <w:sz w:val="22"/>
          <w:szCs w:val="22"/>
          <w:lang w:val="x-none" w:eastAsia="en-US"/>
        </w:rPr>
        <w:t>i)</w:t>
      </w:r>
      <w:r w:rsidR="00254486">
        <w:rPr>
          <w:rFonts w:cs="Arial"/>
          <w:sz w:val="22"/>
          <w:szCs w:val="22"/>
          <w:lang w:eastAsia="en-US"/>
        </w:rPr>
        <w:t xml:space="preserve"> </w:t>
      </w:r>
      <w:r w:rsidR="00A90210" w:rsidRPr="008A4CF8">
        <w:rPr>
          <w:rFonts w:cs="Arial"/>
          <w:sz w:val="22"/>
          <w:szCs w:val="22"/>
          <w:lang w:val="x-none" w:eastAsia="en-US"/>
        </w:rPr>
        <w:t xml:space="preserve">se angajează să respecte toate legile, normele şi reglementările în vigoare, în special legile anticorupţie aplicabile, în ceea ce priveşte  prestarea de </w:t>
      </w:r>
      <w:r w:rsidR="00254486" w:rsidRPr="00254486">
        <w:rPr>
          <w:rFonts w:cs="Arial"/>
          <w:b/>
          <w:sz w:val="22"/>
          <w:szCs w:val="22"/>
        </w:rPr>
        <w:t>Servicii de formare profesionala pentru organizarea unui curs - “</w:t>
      </w:r>
      <w:r w:rsidR="00180A4E">
        <w:rPr>
          <w:rFonts w:cs="Arial"/>
          <w:b/>
          <w:sz w:val="22"/>
          <w:szCs w:val="22"/>
        </w:rPr>
        <w:t>Baze de date SQL-MySQL</w:t>
      </w:r>
      <w:r w:rsidR="00254486" w:rsidRPr="00254486">
        <w:rPr>
          <w:rFonts w:cs="Arial"/>
          <w:b/>
          <w:sz w:val="22"/>
          <w:szCs w:val="22"/>
        </w:rPr>
        <w:t xml:space="preserve">” </w:t>
      </w:r>
      <w:r w:rsidR="00A90210" w:rsidRPr="008A4CF8">
        <w:rPr>
          <w:rFonts w:cs="Arial"/>
          <w:color w:val="000000"/>
          <w:sz w:val="22"/>
          <w:szCs w:val="22"/>
          <w:lang w:val="x-none" w:eastAsia="en-US"/>
        </w:rPr>
        <w:t>astfel cum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14:paraId="3CDA8412" w14:textId="3D0EAE6D"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sz w:val="22"/>
          <w:szCs w:val="22"/>
          <w:lang w:val="x-none" w:eastAsia="en-US"/>
        </w:rPr>
        <w:t xml:space="preserve">17.3 </w:t>
      </w:r>
      <w:r w:rsidR="009B4B79" w:rsidRPr="008A4CF8">
        <w:rPr>
          <w:rFonts w:cs="Arial"/>
          <w:b/>
          <w:bCs/>
          <w:sz w:val="22"/>
          <w:szCs w:val="22"/>
        </w:rPr>
        <w:t>........................</w:t>
      </w:r>
      <w:r w:rsidRPr="008A4CF8">
        <w:rPr>
          <w:rFonts w:cs="Arial"/>
          <w:color w:val="000000"/>
          <w:sz w:val="22"/>
          <w:szCs w:val="22"/>
          <w:lang w:val="x-none" w:eastAsia="en-US"/>
        </w:rPr>
        <w:t xml:space="preserve"> se oblig</w:t>
      </w:r>
      <w:r w:rsidR="005C28D5">
        <w:rPr>
          <w:rFonts w:cs="Arial"/>
          <w:color w:val="000000"/>
          <w:sz w:val="22"/>
          <w:szCs w:val="22"/>
          <w:lang w:val="en-US" w:eastAsia="en-US"/>
        </w:rPr>
        <w:t>ă</w:t>
      </w:r>
      <w:r w:rsidRPr="008A4CF8">
        <w:rPr>
          <w:rFonts w:cs="Arial"/>
          <w:color w:val="000000"/>
          <w:sz w:val="22"/>
          <w:szCs w:val="22"/>
          <w:lang w:val="x-none" w:eastAsia="en-US"/>
        </w:rPr>
        <w:t xml:space="preserve"> ca toate tranzacţiile în temeiul prezentului contract să fie înregistrate corect sub toate aspectele materiale în evidenţele şi registrele sale contabile şi ca toate documentele care stau la baza înregistrărilor în astfel de registre şi evidente să fie complete şi corecte sub toate aspectele materiale. </w:t>
      </w:r>
      <w:r w:rsidR="009B4B79" w:rsidRPr="008A4CF8">
        <w:rPr>
          <w:rFonts w:cs="Arial"/>
          <w:b/>
          <w:bCs/>
          <w:sz w:val="22"/>
          <w:szCs w:val="22"/>
        </w:rPr>
        <w:t>..................................</w:t>
      </w:r>
      <w:r w:rsidRPr="008A4CF8">
        <w:rPr>
          <w:rFonts w:cs="Arial"/>
          <w:color w:val="000000"/>
          <w:sz w:val="22"/>
          <w:szCs w:val="22"/>
          <w:lang w:val="x-none" w:eastAsia="en-US"/>
        </w:rPr>
        <w:t xml:space="preserve"> se obliga să menţină un sistem de verificare contabilă internă, pentru a se asigura că nu păstrează conturi necontabilizate.</w:t>
      </w:r>
    </w:p>
    <w:p w14:paraId="26098660" w14:textId="6271EE13" w:rsidR="00A90210" w:rsidRPr="008A4CF8" w:rsidRDefault="00A90210" w:rsidP="00B533FE">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17.4</w:t>
      </w:r>
      <w:r w:rsidRPr="008A4CF8">
        <w:rPr>
          <w:rFonts w:cs="Arial"/>
          <w:color w:val="000000"/>
          <w:sz w:val="22"/>
          <w:szCs w:val="22"/>
          <w:lang w:val="x-none" w:eastAsia="en-US"/>
        </w:rPr>
        <w:t xml:space="preserve">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are dreptul de a efectua un audit asupra activităţilor prestate de </w:t>
      </w:r>
      <w:r w:rsidRPr="008A4CF8">
        <w:rPr>
          <w:rFonts w:cs="Arial"/>
          <w:b/>
          <w:bCs/>
          <w:color w:val="000000"/>
          <w:sz w:val="22"/>
          <w:szCs w:val="22"/>
          <w:lang w:val="x-none" w:eastAsia="en-US"/>
        </w:rPr>
        <w:t xml:space="preserve"> </w:t>
      </w:r>
      <w:r w:rsidR="009B4B79" w:rsidRPr="008A4CF8">
        <w:rPr>
          <w:rFonts w:cs="Arial"/>
          <w:b/>
          <w:bCs/>
          <w:sz w:val="22"/>
          <w:szCs w:val="22"/>
        </w:rPr>
        <w:t>..............................</w:t>
      </w:r>
      <w:r w:rsidR="00B533FE" w:rsidRPr="008A4CF8">
        <w:rPr>
          <w:rFonts w:cs="Arial"/>
          <w:b/>
          <w:bCs/>
          <w:sz w:val="22"/>
          <w:szCs w:val="22"/>
          <w:lang w:eastAsia="en-US"/>
        </w:rPr>
        <w:t xml:space="preserve"> </w:t>
      </w:r>
      <w:r w:rsidRPr="008A4CF8">
        <w:rPr>
          <w:rFonts w:cs="Arial"/>
          <w:color w:val="000000"/>
          <w:sz w:val="22"/>
          <w:szCs w:val="22"/>
          <w:lang w:val="x-none" w:eastAsia="en-US"/>
        </w:rPr>
        <w:t xml:space="preserve">în temeiul prezentului contract, pentru a monitoriza conformitatea acestuia cu termenii prezentei clauze </w:t>
      </w:r>
      <w:r w:rsidR="009B4B79" w:rsidRPr="008A4CF8">
        <w:rPr>
          <w:rFonts w:cs="Arial"/>
          <w:b/>
          <w:bCs/>
          <w:sz w:val="22"/>
          <w:szCs w:val="22"/>
        </w:rPr>
        <w:t>....................................</w:t>
      </w:r>
      <w:r w:rsidRPr="008A4CF8">
        <w:rPr>
          <w:rFonts w:cs="Arial"/>
          <w:color w:val="000000"/>
          <w:sz w:val="22"/>
          <w:szCs w:val="22"/>
          <w:lang w:val="x-none" w:eastAsia="en-US"/>
        </w:rPr>
        <w:t xml:space="preserve"> se oblig</w:t>
      </w:r>
      <w:r w:rsidR="005C28D5">
        <w:rPr>
          <w:rFonts w:cs="Arial"/>
          <w:color w:val="000000"/>
          <w:sz w:val="22"/>
          <w:szCs w:val="22"/>
          <w:lang w:val="en-US" w:eastAsia="en-US"/>
        </w:rPr>
        <w:t>ă</w:t>
      </w:r>
      <w:r w:rsidRPr="008A4CF8">
        <w:rPr>
          <w:rFonts w:cs="Arial"/>
          <w:color w:val="000000"/>
          <w:sz w:val="22"/>
          <w:szCs w:val="22"/>
          <w:lang w:val="x-none" w:eastAsia="en-US"/>
        </w:rPr>
        <w:t xml:space="preserve"> să coopereze pe deplin la desfăşurarea unui astfel de audit şi lasa la latitudinea rezonabilă a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stabilirea întinderii, metodei, naturii şi duratei auditului. </w:t>
      </w:r>
    </w:p>
    <w:p w14:paraId="5674D09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17.5</w:t>
      </w:r>
      <w:r w:rsidRPr="008A4CF8">
        <w:rPr>
          <w:rFonts w:cs="Arial"/>
          <w:sz w:val="22"/>
          <w:szCs w:val="22"/>
          <w:lang w:val="x-none" w:eastAsia="en-US"/>
        </w:rPr>
        <w:t xml:space="preserve"> În caz de încălcarea a legilor şi reglementarilor anticorupţie, partea care se face vinovată de încălcare se obliga să anunţe imediat şi complet cealaltă parte cu privire la încălcare, aceasta din urmă având dreptul de a dezvălui informaţiile respective sau chiar eventuale suspiciuni pe care le are cu privire la posibile acte de încălcare, în orice moment şi pentru orice motiv, organelor şi agenţiilor de stat competenţe şi oricui crede de cuviinţă, acţionând cu bună-credinţă, că are dreptul legitim să fie încunoştiinţat cu privire la încălcarea respectivă.</w:t>
      </w:r>
    </w:p>
    <w:p w14:paraId="5A720D4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17.6</w:t>
      </w:r>
      <w:r w:rsidRPr="008A4CF8">
        <w:rPr>
          <w:rFonts w:cs="Arial"/>
          <w:sz w:val="22"/>
          <w:szCs w:val="22"/>
          <w:lang w:val="x-none" w:eastAsia="en-US"/>
        </w:rPr>
        <w:t xml:space="preserve"> Oricare dintre părţi (în sensul alin.(5), partea care comite încălcarea) se obliga să despăgubească cealaltă parte (în sensul alin.(5),,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această, decurgând din sau în legătură cu (în fiecare caz, în mod direct sau indirect) orice încălcare a prevederilor de la alin. (1) - (4), de mai sus.</w:t>
      </w:r>
    </w:p>
    <w:p w14:paraId="647495B7" w14:textId="77777777" w:rsidR="00A90210" w:rsidRPr="008A4CF8" w:rsidRDefault="00A90210" w:rsidP="00A90210">
      <w:pPr>
        <w:autoSpaceDE w:val="0"/>
        <w:autoSpaceDN w:val="0"/>
        <w:adjustRightInd w:val="0"/>
        <w:spacing w:line="276" w:lineRule="auto"/>
        <w:jc w:val="both"/>
        <w:rPr>
          <w:rFonts w:cs="Arial"/>
          <w:color w:val="000000"/>
          <w:sz w:val="22"/>
          <w:szCs w:val="22"/>
          <w:lang w:eastAsia="en-US"/>
        </w:rPr>
      </w:pPr>
      <w:r w:rsidRPr="008A4CF8">
        <w:rPr>
          <w:rFonts w:cs="Arial"/>
          <w:color w:val="000000"/>
          <w:sz w:val="22"/>
          <w:szCs w:val="22"/>
          <w:lang w:val="x-none" w:eastAsia="en-US"/>
        </w:rPr>
        <w:t xml:space="preserve">17.7 </w:t>
      </w:r>
      <w:r w:rsidRPr="008A4CF8">
        <w:rPr>
          <w:rFonts w:cs="Arial"/>
          <w:sz w:val="22"/>
          <w:szCs w:val="22"/>
          <w:lang w:val="x-none" w:eastAsia="en-US"/>
        </w:rPr>
        <w:t>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w:t>
      </w:r>
      <w:r w:rsidRPr="008A4CF8">
        <w:rPr>
          <w:rFonts w:cs="Arial"/>
          <w:color w:val="000000"/>
          <w:sz w:val="22"/>
          <w:szCs w:val="22"/>
          <w:lang w:val="x-none" w:eastAsia="en-US"/>
        </w:rPr>
        <w:t xml:space="preserve"> prezentului contract.</w:t>
      </w:r>
    </w:p>
    <w:p w14:paraId="67A07268" w14:textId="77777777" w:rsidR="00CC60B3" w:rsidRPr="008A4CF8" w:rsidRDefault="00CC60B3" w:rsidP="00A90210">
      <w:pPr>
        <w:autoSpaceDE w:val="0"/>
        <w:autoSpaceDN w:val="0"/>
        <w:adjustRightInd w:val="0"/>
        <w:spacing w:line="276" w:lineRule="auto"/>
        <w:jc w:val="both"/>
        <w:rPr>
          <w:rFonts w:cs="Arial"/>
          <w:color w:val="000000"/>
          <w:sz w:val="22"/>
          <w:szCs w:val="22"/>
          <w:lang w:eastAsia="en-US"/>
        </w:rPr>
      </w:pPr>
    </w:p>
    <w:p w14:paraId="1151F353" w14:textId="77777777" w:rsidR="00A90210" w:rsidRPr="008A4CF8" w:rsidRDefault="00A90210" w:rsidP="00254486">
      <w:pPr>
        <w:pStyle w:val="Heading1"/>
      </w:pPr>
      <w:bookmarkStart w:id="50" w:name="_Toc523809438"/>
      <w:bookmarkStart w:id="51" w:name="_Toc90975398"/>
      <w:bookmarkEnd w:id="50"/>
      <w:r w:rsidRPr="008A4CF8">
        <w:t xml:space="preserve">18. </w:t>
      </w:r>
      <w:bookmarkStart w:id="52" w:name="_Toc108415567"/>
      <w:bookmarkEnd w:id="52"/>
      <w:r w:rsidRPr="008A4CF8">
        <w:t>Limba Contractului</w:t>
      </w:r>
      <w:bookmarkEnd w:id="51"/>
    </w:p>
    <w:p w14:paraId="0FF06E1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18.1 Limbă care guvernează Contractul este limba română.</w:t>
      </w:r>
    </w:p>
    <w:p w14:paraId="15BBAE37"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18.2 Orice documente necesare derulării Contractului care sunt redactate în altă limbă vor fi însoţite de traducere autorizată, în limba română.</w:t>
      </w:r>
    </w:p>
    <w:p w14:paraId="5C17294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7F968212" w14:textId="77777777" w:rsidR="00A90210" w:rsidRPr="008A4CF8" w:rsidRDefault="00A90210" w:rsidP="00254486">
      <w:pPr>
        <w:pStyle w:val="Heading1"/>
      </w:pPr>
      <w:bookmarkStart w:id="53" w:name="_Toc523809439"/>
      <w:bookmarkStart w:id="54" w:name="_Toc90975399"/>
      <w:bookmarkEnd w:id="53"/>
      <w:r w:rsidRPr="008A4CF8">
        <w:t>19. Comunicări</w:t>
      </w:r>
      <w:bookmarkEnd w:id="54"/>
    </w:p>
    <w:p w14:paraId="4C08D61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19.1 Notificările şi comunicările care vor interveni între Părţi vor fi considerate valabile dacă se vor realiza în una din următoarele forme: scrisoare recomandată cu confirmare de primire, fax şi e-mail </w:t>
      </w:r>
      <w:r w:rsidRPr="008A4CF8">
        <w:rPr>
          <w:rFonts w:cs="Arial"/>
          <w:sz w:val="22"/>
          <w:szCs w:val="22"/>
          <w:lang w:val="x-none" w:eastAsia="en-US"/>
        </w:rPr>
        <w:lastRenderedPageBreak/>
        <w:t>(cu confirmare de primire), şi vor fi transmise la datele de contact prevăzute în partea introductivă a prezentului Contract.</w:t>
      </w:r>
    </w:p>
    <w:p w14:paraId="0A0AEDD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19.2 În cazul în care notificarea şi/sau comunicarea se fac pe cale poştală, se consideră primite de destinatar la data menţionată de oficiul poştal primitor pe această confirmare.</w:t>
      </w:r>
    </w:p>
    <w:p w14:paraId="6052A8F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19.3 Dacă notificarea şi/sau comunicarea se trimit prin fax, se consideră primite în prima zi lucrătoare după cea în care a fost expediată.</w:t>
      </w:r>
    </w:p>
    <w:p w14:paraId="5E2817F7" w14:textId="77777777" w:rsidR="00254486"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w:t>
      </w:r>
      <w:r w:rsidR="00254486">
        <w:rPr>
          <w:rFonts w:cs="Arial"/>
          <w:sz w:val="22"/>
          <w:szCs w:val="22"/>
          <w:lang w:val="x-none" w:eastAsia="en-US"/>
        </w:rPr>
        <w:t>ţiile şi modalităţile convenite</w:t>
      </w:r>
      <w:r w:rsidR="00254486">
        <w:rPr>
          <w:rFonts w:cs="Arial"/>
          <w:sz w:val="22"/>
          <w:szCs w:val="22"/>
          <w:lang w:eastAsia="en-US"/>
        </w:rPr>
        <w:t>.</w:t>
      </w:r>
    </w:p>
    <w:p w14:paraId="432C4695" w14:textId="77777777" w:rsidR="00254486" w:rsidRPr="00254486" w:rsidRDefault="00254486"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149C9288" w14:textId="77777777" w:rsidR="00A90210" w:rsidRPr="008A4CF8" w:rsidRDefault="00A90210" w:rsidP="00254486">
      <w:pPr>
        <w:pStyle w:val="Heading1"/>
      </w:pPr>
      <w:bookmarkStart w:id="55" w:name="_Toc108415570"/>
      <w:bookmarkStart w:id="56" w:name="_Toc90975400"/>
      <w:bookmarkEnd w:id="55"/>
      <w:r w:rsidRPr="008A4CF8">
        <w:t>20.  Soluţionarea litigiilor</w:t>
      </w:r>
      <w:bookmarkEnd w:id="56"/>
    </w:p>
    <w:p w14:paraId="55AE1B0F"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20.1 Părţile vor face toate eforturile pentru a rezolva pe cale amiabilă  orice neînţelegere sau dispută care se poate ivi între ei în cadrul sau în legătură cu îndeplinirea Contractului.</w:t>
      </w:r>
    </w:p>
    <w:p w14:paraId="1350FC5F"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legătură cu acest Contract, inclusiv referitor la încheierea, executarea ori desfiinţarea lui, să se soluţioneze de către instanţa judecătorească competentă.</w:t>
      </w:r>
    </w:p>
    <w:p w14:paraId="24EE8DE6" w14:textId="77777777" w:rsidR="00254486" w:rsidRPr="00254486" w:rsidRDefault="00254486"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6EC66BAC" w14:textId="77777777" w:rsidR="00A90210" w:rsidRPr="008A4CF8" w:rsidRDefault="00A90210" w:rsidP="00254486">
      <w:pPr>
        <w:pStyle w:val="Heading1"/>
      </w:pPr>
      <w:bookmarkStart w:id="57" w:name="_Toc523809441"/>
      <w:bookmarkStart w:id="58" w:name="_Toc90975401"/>
      <w:bookmarkEnd w:id="57"/>
      <w:r w:rsidRPr="008A4CF8">
        <w:t>21. Dispoziţii finale</w:t>
      </w:r>
      <w:bookmarkEnd w:id="58"/>
    </w:p>
    <w:p w14:paraId="4D1D8B63"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14:paraId="0179300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14:paraId="21336471"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21.3 Neaplicarea oricărui drept, sau întârzierea de a aplica orice drept rezultând din acest Contract, nu înseamnă că respectiva Parte a renunţat în vreun fel la respectivul drept sau că nu se va mai prevala de acesta în viitor. </w:t>
      </w:r>
    </w:p>
    <w:p w14:paraId="4BA100DE" w14:textId="77777777" w:rsidR="00A90210" w:rsidRDefault="00A90210" w:rsidP="00A90210">
      <w:pPr>
        <w:autoSpaceDE w:val="0"/>
        <w:autoSpaceDN w:val="0"/>
        <w:adjustRightInd w:val="0"/>
        <w:spacing w:line="276" w:lineRule="auto"/>
        <w:jc w:val="both"/>
        <w:rPr>
          <w:rFonts w:cs="Arial"/>
          <w:sz w:val="22"/>
          <w:szCs w:val="22"/>
          <w:lang w:eastAsia="en-US"/>
        </w:rPr>
      </w:pPr>
    </w:p>
    <w:p w14:paraId="7AAB245E" w14:textId="77777777" w:rsidR="004D35B0" w:rsidRPr="008A4CF8" w:rsidRDefault="00A90210" w:rsidP="00A90210">
      <w:pPr>
        <w:tabs>
          <w:tab w:val="left" w:pos="705"/>
          <w:tab w:val="left" w:pos="1140"/>
          <w:tab w:val="left" w:pos="1425"/>
        </w:tabs>
        <w:autoSpaceDE w:val="0"/>
        <w:autoSpaceDN w:val="0"/>
        <w:adjustRightInd w:val="0"/>
        <w:spacing w:line="276" w:lineRule="auto"/>
        <w:jc w:val="both"/>
        <w:rPr>
          <w:rFonts w:cs="Arial"/>
          <w:b/>
          <w:bCs/>
          <w:sz w:val="22"/>
          <w:szCs w:val="22"/>
          <w:lang w:eastAsia="en-US"/>
        </w:rPr>
      </w:pPr>
      <w:r w:rsidRPr="008A4CF8">
        <w:rPr>
          <w:rFonts w:cs="Arial"/>
          <w:sz w:val="22"/>
          <w:szCs w:val="22"/>
          <w:lang w:val="x-none" w:eastAsia="en-US"/>
        </w:rPr>
        <w:t>Prezentul Contract a fost încheiat la Bucureşti, în 2 (două) exemplare originale, câte unul pentru fiecare Parte, la data ......................</w:t>
      </w:r>
      <w:r w:rsidRPr="008A4CF8">
        <w:rPr>
          <w:rFonts w:cs="Arial"/>
          <w:b/>
          <w:bCs/>
          <w:sz w:val="22"/>
          <w:szCs w:val="22"/>
          <w:lang w:val="x-none" w:eastAsia="en-US"/>
        </w:rPr>
        <w:tab/>
      </w:r>
      <w:r w:rsidRPr="008A4CF8">
        <w:rPr>
          <w:rFonts w:cs="Arial"/>
          <w:b/>
          <w:bCs/>
          <w:sz w:val="22"/>
          <w:szCs w:val="22"/>
          <w:lang w:val="x-none" w:eastAsia="en-US"/>
        </w:rPr>
        <w:tab/>
      </w:r>
      <w:r w:rsidRPr="008A4CF8">
        <w:rPr>
          <w:rFonts w:cs="Arial"/>
          <w:b/>
          <w:bCs/>
          <w:sz w:val="22"/>
          <w:szCs w:val="22"/>
          <w:lang w:val="x-none" w:eastAsia="en-US"/>
        </w:rPr>
        <w:tab/>
      </w:r>
    </w:p>
    <w:p w14:paraId="7C8ACEA6" w14:textId="77777777" w:rsidR="00CC60B3" w:rsidRPr="008A4CF8" w:rsidRDefault="004D35B0" w:rsidP="00CC60B3">
      <w:pPr>
        <w:ind w:right="-450"/>
        <w:rPr>
          <w:rFonts w:cs="Arial"/>
          <w:b/>
          <w:bCs/>
          <w:sz w:val="22"/>
          <w:szCs w:val="22"/>
          <w:lang w:eastAsia="en-US"/>
        </w:rPr>
      </w:pPr>
      <w:r w:rsidRPr="008A4CF8">
        <w:rPr>
          <w:rFonts w:cs="Arial"/>
          <w:bCs/>
          <w:color w:val="000000"/>
          <w:sz w:val="22"/>
          <w:szCs w:val="22"/>
        </w:rPr>
        <w:t xml:space="preserve"> </w:t>
      </w:r>
      <w:r w:rsidR="00CC60B3" w:rsidRPr="008A4CF8">
        <w:rPr>
          <w:rFonts w:cs="Arial"/>
          <w:bCs/>
          <w:color w:val="000000"/>
          <w:sz w:val="22"/>
          <w:szCs w:val="22"/>
        </w:rPr>
        <w:tab/>
      </w:r>
      <w:r w:rsidR="00CC60B3" w:rsidRPr="008A4CF8">
        <w:rPr>
          <w:rFonts w:cs="Arial"/>
          <w:bCs/>
          <w:color w:val="000000"/>
          <w:sz w:val="22"/>
          <w:szCs w:val="22"/>
        </w:rPr>
        <w:tab/>
      </w:r>
    </w:p>
    <w:tbl>
      <w:tblPr>
        <w:tblpPr w:leftFromText="180" w:rightFromText="180" w:vertAnchor="text" w:horzAnchor="margin" w:tblpX="-352" w:tblpY="-57"/>
        <w:tblOverlap w:val="never"/>
        <w:tblW w:w="4503" w:type="dxa"/>
        <w:tblLayout w:type="fixed"/>
        <w:tblLook w:val="00A0" w:firstRow="1" w:lastRow="0" w:firstColumn="1" w:lastColumn="0" w:noHBand="0" w:noVBand="0"/>
      </w:tblPr>
      <w:tblGrid>
        <w:gridCol w:w="4503"/>
      </w:tblGrid>
      <w:tr w:rsidR="00CC60B3" w:rsidRPr="008A4CF8" w14:paraId="1029E72A" w14:textId="77777777" w:rsidTr="00254486">
        <w:tc>
          <w:tcPr>
            <w:tcW w:w="4503" w:type="dxa"/>
          </w:tcPr>
          <w:p w14:paraId="74269EC0"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ACHIZITOR</w:t>
            </w:r>
          </w:p>
          <w:p w14:paraId="08A5340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CNTEE TRANSELECTRICA S.A.</w:t>
            </w:r>
          </w:p>
          <w:p w14:paraId="44CA736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Societate Administrat</w:t>
            </w:r>
            <w:r w:rsidR="00DE518A" w:rsidRPr="008A4CF8">
              <w:rPr>
                <w:rFonts w:cs="Arial"/>
                <w:b/>
                <w:bCs/>
                <w:color w:val="000000"/>
                <w:sz w:val="22"/>
                <w:szCs w:val="22"/>
                <w:lang w:val="en-US" w:eastAsia="en-US"/>
              </w:rPr>
              <w:t>ă</w:t>
            </w:r>
            <w:r w:rsidRPr="008A4CF8">
              <w:rPr>
                <w:rFonts w:cs="Arial"/>
                <w:b/>
                <w:bCs/>
                <w:color w:val="000000"/>
                <w:sz w:val="22"/>
                <w:szCs w:val="22"/>
                <w:lang w:val="en-US" w:eastAsia="en-US"/>
              </w:rPr>
              <w:t xml:space="preserve"> </w:t>
            </w:r>
            <w:r w:rsidR="00DE518A" w:rsidRPr="008A4CF8">
              <w:rPr>
                <w:rFonts w:cs="Arial"/>
                <w:b/>
                <w:bCs/>
                <w:color w:val="000000"/>
                <w:sz w:val="22"/>
                <w:szCs w:val="22"/>
                <w:lang w:val="en-US" w:eastAsia="en-US"/>
              </w:rPr>
              <w:t>î</w:t>
            </w:r>
            <w:r w:rsidRPr="008A4CF8">
              <w:rPr>
                <w:rFonts w:cs="Arial"/>
                <w:b/>
                <w:bCs/>
                <w:color w:val="000000"/>
                <w:sz w:val="22"/>
                <w:szCs w:val="22"/>
                <w:lang w:val="en-US" w:eastAsia="en-US"/>
              </w:rPr>
              <w:t>n sistem dualist</w:t>
            </w:r>
          </w:p>
          <w:p w14:paraId="25BABF84" w14:textId="77777777" w:rsidR="00CC60B3" w:rsidRPr="008A4CF8" w:rsidRDefault="00B533FE"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 xml:space="preserve">  </w:t>
            </w:r>
            <w:r w:rsidR="00CC60B3" w:rsidRPr="008A4CF8">
              <w:rPr>
                <w:rFonts w:cs="Arial"/>
                <w:b/>
                <w:bCs/>
                <w:color w:val="000000"/>
                <w:sz w:val="22"/>
                <w:szCs w:val="22"/>
                <w:lang w:val="en-US" w:eastAsia="en-US"/>
              </w:rPr>
              <w:t>DIRECTORAT</w:t>
            </w:r>
          </w:p>
          <w:p w14:paraId="0851F729" w14:textId="77777777" w:rsidR="00CC60B3" w:rsidRPr="008A4CF8"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p w14:paraId="4B8388F4" w14:textId="77777777" w:rsidR="00CC60B3" w:rsidRPr="008A4CF8"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C60B3" w:rsidRPr="008A4CF8" w14:paraId="2115E7F8" w14:textId="77777777" w:rsidTr="00CC60B3">
        <w:trPr>
          <w:trHeight w:val="276"/>
        </w:trPr>
        <w:tc>
          <w:tcPr>
            <w:tcW w:w="3969" w:type="dxa"/>
          </w:tcPr>
          <w:p w14:paraId="3295E6AA" w14:textId="77777777" w:rsidR="00CC60B3" w:rsidRPr="008A4CF8" w:rsidRDefault="00CC60B3" w:rsidP="00CC60B3">
            <w:pPr>
              <w:ind w:right="-450"/>
              <w:jc w:val="center"/>
              <w:rPr>
                <w:rFonts w:eastAsia="Calibri" w:cs="Arial"/>
                <w:b/>
                <w:sz w:val="22"/>
                <w:szCs w:val="22"/>
                <w:lang w:val="en-US" w:eastAsia="en-US"/>
              </w:rPr>
            </w:pPr>
            <w:r w:rsidRPr="008A4CF8">
              <w:rPr>
                <w:rFonts w:eastAsia="Calibri" w:cs="Arial"/>
                <w:b/>
                <w:sz w:val="22"/>
                <w:szCs w:val="22"/>
                <w:lang w:val="en-US" w:eastAsia="en-US"/>
              </w:rPr>
              <w:t>PRESTATOR</w:t>
            </w:r>
          </w:p>
          <w:p w14:paraId="3BBEC846" w14:textId="77777777" w:rsidR="00CC60B3" w:rsidRPr="008A4CF8" w:rsidRDefault="00CC60B3" w:rsidP="00CC60B3">
            <w:pPr>
              <w:ind w:right="-450"/>
              <w:rPr>
                <w:rFonts w:cs="Arial"/>
                <w:b/>
                <w:bCs/>
                <w:sz w:val="22"/>
                <w:szCs w:val="22"/>
                <w:lang w:val="x-none" w:eastAsia="en-US"/>
              </w:rPr>
            </w:pPr>
          </w:p>
        </w:tc>
      </w:tr>
    </w:tbl>
    <w:p w14:paraId="6070D3F5" w14:textId="77777777" w:rsidR="00254486" w:rsidRDefault="00254486" w:rsidP="00CC60B3">
      <w:pPr>
        <w:ind w:right="-450"/>
        <w:rPr>
          <w:rFonts w:cs="Arial"/>
          <w:b/>
          <w:bCs/>
          <w:sz w:val="22"/>
          <w:szCs w:val="22"/>
          <w:lang w:val="x-none" w:eastAsia="en-US"/>
        </w:rPr>
      </w:pPr>
    </w:p>
    <w:p w14:paraId="292BE9FD" w14:textId="77777777" w:rsidR="007044EC" w:rsidRDefault="007044EC" w:rsidP="007044EC">
      <w:pPr>
        <w:spacing w:after="200" w:line="276" w:lineRule="auto"/>
        <w:rPr>
          <w:rFonts w:eastAsia="Calibri" w:cs="Arial"/>
          <w:snapToGrid w:val="0"/>
          <w:sz w:val="22"/>
          <w:szCs w:val="22"/>
          <w:lang w:val="en-GB" w:eastAsia="en-US"/>
        </w:rPr>
      </w:pPr>
    </w:p>
    <w:p w14:paraId="3A2574B5" w14:textId="77777777" w:rsidR="00254486" w:rsidRPr="00254486" w:rsidRDefault="00254486" w:rsidP="003F39F5">
      <w:pPr>
        <w:spacing w:after="200" w:line="276" w:lineRule="auto"/>
        <w:rPr>
          <w:rFonts w:eastAsia="Calibri" w:cs="Arial"/>
          <w:sz w:val="22"/>
          <w:szCs w:val="22"/>
          <w:lang w:val="fr-FR" w:eastAsia="en-US"/>
        </w:rPr>
      </w:pPr>
    </w:p>
    <w:sectPr w:rsidR="00254486" w:rsidRPr="00254486" w:rsidSect="003C4349">
      <w:headerReference w:type="even" r:id="rId11"/>
      <w:headerReference w:type="default" r:id="rId12"/>
      <w:footerReference w:type="default" r:id="rId13"/>
      <w:pgSz w:w="11907" w:h="16840" w:code="9"/>
      <w:pgMar w:top="1161" w:right="851" w:bottom="851" w:left="1134" w:header="540"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3E611" w14:textId="77777777" w:rsidR="007136F6" w:rsidRDefault="007136F6">
      <w:r>
        <w:separator/>
      </w:r>
    </w:p>
  </w:endnote>
  <w:endnote w:type="continuationSeparator" w:id="0">
    <w:p w14:paraId="1EE63594" w14:textId="77777777" w:rsidR="007136F6" w:rsidRDefault="007136F6">
      <w:r>
        <w:continuationSeparator/>
      </w:r>
    </w:p>
  </w:endnote>
  <w:endnote w:type="continuationNotice" w:id="1">
    <w:p w14:paraId="681C69C7" w14:textId="77777777" w:rsidR="007136F6" w:rsidRDefault="00713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14:paraId="4819D784" w14:textId="77777777" w:rsidR="00254486" w:rsidRDefault="00254486"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54486" w14:paraId="48501233" w14:textId="77777777" w:rsidTr="00254486">
              <w:trPr>
                <w:trHeight w:val="485"/>
                <w:jc w:val="center"/>
              </w:trPr>
              <w:tc>
                <w:tcPr>
                  <w:tcW w:w="1237" w:type="dxa"/>
                </w:tcPr>
                <w:p w14:paraId="226DCF3A" w14:textId="77777777" w:rsidR="00254486" w:rsidRDefault="00254486" w:rsidP="00254486">
                  <w:pPr>
                    <w:pStyle w:val="Footer"/>
                    <w:jc w:val="center"/>
                    <w:rPr>
                      <w:rFonts w:ascii="Times New Roman" w:hAnsi="Times New Roman"/>
                      <w:sz w:val="18"/>
                      <w:szCs w:val="18"/>
                    </w:rPr>
                  </w:pPr>
                </w:p>
                <w:p w14:paraId="69B3A99A"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14:paraId="2C7E685D" w14:textId="0C94E351" w:rsidR="00254486" w:rsidRPr="00EB5C25" w:rsidRDefault="00254486" w:rsidP="00220EC9">
                  <w:pPr>
                    <w:tabs>
                      <w:tab w:val="left" w:pos="3798"/>
                    </w:tabs>
                    <w:jc w:val="center"/>
                    <w:rPr>
                      <w:rFonts w:cs="Arial"/>
                      <w:sz w:val="18"/>
                      <w:szCs w:val="18"/>
                    </w:rPr>
                  </w:pPr>
                  <w:r w:rsidRPr="00EB5C25">
                    <w:rPr>
                      <w:rFonts w:cs="Arial"/>
                      <w:sz w:val="18"/>
                      <w:szCs w:val="18"/>
                    </w:rPr>
                    <w:t xml:space="preserve">Servicii de formare profesionala pentru organizarea unui curs  - </w:t>
                  </w:r>
                  <w:r w:rsidR="00220EC9">
                    <w:rPr>
                      <w:rFonts w:cs="Arial"/>
                      <w:sz w:val="18"/>
                      <w:szCs w:val="18"/>
                    </w:rPr>
                    <w:br/>
                  </w:r>
                  <w:r w:rsidRPr="00EB5C25">
                    <w:rPr>
                      <w:rFonts w:cs="Arial"/>
                      <w:sz w:val="18"/>
                      <w:szCs w:val="18"/>
                    </w:rPr>
                    <w:t>“</w:t>
                  </w:r>
                  <w:r w:rsidR="00220EC9">
                    <w:rPr>
                      <w:rFonts w:cs="Arial"/>
                      <w:sz w:val="18"/>
                      <w:szCs w:val="18"/>
                    </w:rPr>
                    <w:t>Baze de date SQL-MySQL</w:t>
                  </w:r>
                  <w:r w:rsidRPr="00EB5C25">
                    <w:rPr>
                      <w:rFonts w:cs="Arial"/>
                      <w:sz w:val="18"/>
                      <w:szCs w:val="18"/>
                    </w:rPr>
                    <w:t xml:space="preserve">” </w:t>
                  </w:r>
                </w:p>
              </w:tc>
              <w:tc>
                <w:tcPr>
                  <w:tcW w:w="807" w:type="dxa"/>
                </w:tcPr>
                <w:p w14:paraId="08769573"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41234E">
                    <w:rPr>
                      <w:rFonts w:ascii="Times New Roman" w:hAnsi="Times New Roman"/>
                      <w:b/>
                      <w:bCs/>
                      <w:noProof/>
                      <w:sz w:val="18"/>
                      <w:szCs w:val="18"/>
                    </w:rPr>
                    <w:t>2</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fldChar w:fldCharType="begin"/>
                  </w:r>
                  <w:r>
                    <w:rPr>
                      <w:rFonts w:ascii="Times New Roman" w:hAnsi="Times New Roman"/>
                      <w:b/>
                      <w:bCs/>
                      <w:sz w:val="18"/>
                      <w:szCs w:val="18"/>
                    </w:rPr>
                    <w:instrText xml:space="preserve"> NUMPAGES  \* Arabic  \* MERGEFORMAT </w:instrText>
                  </w:r>
                  <w:r>
                    <w:rPr>
                      <w:rFonts w:ascii="Times New Roman" w:hAnsi="Times New Roman"/>
                      <w:b/>
                      <w:bCs/>
                      <w:sz w:val="18"/>
                      <w:szCs w:val="18"/>
                    </w:rPr>
                    <w:fldChar w:fldCharType="separate"/>
                  </w:r>
                  <w:r w:rsidR="0041234E">
                    <w:rPr>
                      <w:rFonts w:ascii="Times New Roman" w:hAnsi="Times New Roman"/>
                      <w:b/>
                      <w:bCs/>
                      <w:noProof/>
                      <w:sz w:val="18"/>
                      <w:szCs w:val="18"/>
                    </w:rPr>
                    <w:t>11</w:t>
                  </w:r>
                  <w:r>
                    <w:rPr>
                      <w:rFonts w:ascii="Times New Roman" w:hAnsi="Times New Roman"/>
                      <w:b/>
                      <w:bCs/>
                      <w:sz w:val="18"/>
                      <w:szCs w:val="18"/>
                    </w:rPr>
                    <w:fldChar w:fldCharType="end"/>
                  </w:r>
                </w:p>
              </w:tc>
            </w:tr>
          </w:tbl>
          <w:p w14:paraId="42D71BEC" w14:textId="77777777" w:rsidR="00254486" w:rsidRPr="00C325FE" w:rsidRDefault="007136F6" w:rsidP="00C325FE">
            <w:pPr>
              <w:pStyle w:val="Footer"/>
              <w:jc w:val="center"/>
              <w:rPr>
                <w:rFonts w:ascii="Times New Roman" w:hAnsi="Times New Roman"/>
                <w:sz w:val="28"/>
              </w:rPr>
            </w:pPr>
          </w:p>
        </w:sdtContent>
      </w:sdt>
    </w:sdtContent>
  </w:sdt>
  <w:p w14:paraId="51570E11" w14:textId="77777777" w:rsidR="00254486" w:rsidRPr="003A2315" w:rsidRDefault="00254486"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DB3E3" w14:textId="77777777" w:rsidR="007136F6" w:rsidRDefault="007136F6">
      <w:r>
        <w:separator/>
      </w:r>
    </w:p>
  </w:footnote>
  <w:footnote w:type="continuationSeparator" w:id="0">
    <w:p w14:paraId="6D19CBE4" w14:textId="77777777" w:rsidR="007136F6" w:rsidRDefault="007136F6">
      <w:r>
        <w:continuationSeparator/>
      </w:r>
    </w:p>
  </w:footnote>
  <w:footnote w:type="continuationNotice" w:id="1">
    <w:p w14:paraId="2527E147" w14:textId="77777777" w:rsidR="007136F6" w:rsidRDefault="007136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C09EF" w14:textId="77777777" w:rsidR="00254486" w:rsidRDefault="00254486"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60C4A" w14:textId="77777777" w:rsidR="00254486" w:rsidRDefault="00254486" w:rsidP="00CE0F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ADA3A" w14:textId="77777777" w:rsidR="00AC0BB3" w:rsidRDefault="00254486"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w:t>
    </w:r>
  </w:p>
  <w:p w14:paraId="79591D74" w14:textId="1DE2BA5D" w:rsidR="00254486" w:rsidRPr="009520C2" w:rsidRDefault="00254486" w:rsidP="00CE0F53">
    <w:pPr>
      <w:pStyle w:val="Header"/>
      <w:ind w:right="360"/>
      <w:jc w:val="center"/>
      <w:rPr>
        <w:rFonts w:ascii="Times New Roman" w:hAnsi="Times New Roman"/>
        <w:b/>
        <w:sz w:val="20"/>
      </w:rPr>
    </w:pPr>
    <w:r w:rsidRPr="009520C2">
      <w:rPr>
        <w:rFonts w:ascii="Times New Roman" w:hAnsi="Times New Roman"/>
        <w:b/>
        <w:sz w:val="20"/>
      </w:rPr>
      <w:t>“TRANSELECTRICA”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15847A03"/>
    <w:multiLevelType w:val="multilevel"/>
    <w:tmpl w:val="F1947B04"/>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34DE0EEB"/>
    <w:multiLevelType w:val="multilevel"/>
    <w:tmpl w:val="A552E5E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4E23DDD2"/>
    <w:multiLevelType w:val="multilevel"/>
    <w:tmpl w:val="BEB8513E"/>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Arial" w:hAnsi="Arial" w:cs="Arial" w:hint="default"/>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nsid w:val="5A663859"/>
    <w:multiLevelType w:val="multilevel"/>
    <w:tmpl w:val="6BAAE000"/>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78009B7E"/>
    <w:multiLevelType w:val="multilevel"/>
    <w:tmpl w:val="BF5849B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nsid w:val="7E8266D8"/>
    <w:multiLevelType w:val="multilevel"/>
    <w:tmpl w:val="0FE1C3C4"/>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abstractNumId w:val="0"/>
  </w:num>
  <w:num w:numId="2">
    <w:abstractNumId w:val="4"/>
  </w:num>
  <w:num w:numId="3">
    <w:abstractNumId w:val="4"/>
    <w:lvlOverride w:ilvl="0"/>
    <w:lvlOverride w:ilvl="1"/>
    <w:lvlOverride w:ilvl="2"/>
    <w:lvlOverride w:ilvl="3">
      <w:startOverride w:val="1"/>
    </w:lvlOverride>
  </w:num>
  <w:num w:numId="4">
    <w:abstractNumId w:val="3"/>
  </w:num>
  <w:num w:numId="5">
    <w:abstractNumId w:val="2"/>
  </w:num>
  <w:num w:numId="6">
    <w:abstractNumId w:val="5"/>
  </w:num>
  <w:num w:numId="7">
    <w:abstractNumId w:val="8"/>
  </w:num>
  <w:num w:numId="8">
    <w:abstractNumId w:val="7"/>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28CC"/>
    <w:rsid w:val="00023C2A"/>
    <w:rsid w:val="000260B1"/>
    <w:rsid w:val="00026199"/>
    <w:rsid w:val="000266DD"/>
    <w:rsid w:val="000275F7"/>
    <w:rsid w:val="00030522"/>
    <w:rsid w:val="000320DC"/>
    <w:rsid w:val="00034305"/>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E6F9D"/>
    <w:rsid w:val="000F1008"/>
    <w:rsid w:val="000F10A4"/>
    <w:rsid w:val="000F1B02"/>
    <w:rsid w:val="000F405E"/>
    <w:rsid w:val="000F5171"/>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2F81"/>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2AA"/>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2229"/>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0A4E"/>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86D"/>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04B"/>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11F"/>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EC9"/>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2F9"/>
    <w:rsid w:val="00253C3A"/>
    <w:rsid w:val="00254258"/>
    <w:rsid w:val="00254486"/>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0656"/>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1B33"/>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349"/>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39F5"/>
    <w:rsid w:val="003F55DE"/>
    <w:rsid w:val="003F70D2"/>
    <w:rsid w:val="004008F6"/>
    <w:rsid w:val="0040122A"/>
    <w:rsid w:val="004030B5"/>
    <w:rsid w:val="00403536"/>
    <w:rsid w:val="00403A7D"/>
    <w:rsid w:val="00403DCC"/>
    <w:rsid w:val="0040579F"/>
    <w:rsid w:val="00407444"/>
    <w:rsid w:val="00410014"/>
    <w:rsid w:val="004104BC"/>
    <w:rsid w:val="00410786"/>
    <w:rsid w:val="0041234E"/>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4C6E"/>
    <w:rsid w:val="00494E90"/>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31FA"/>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5B0"/>
    <w:rsid w:val="004D36DE"/>
    <w:rsid w:val="004D588C"/>
    <w:rsid w:val="004D63F4"/>
    <w:rsid w:val="004D67A6"/>
    <w:rsid w:val="004D6F6F"/>
    <w:rsid w:val="004D7649"/>
    <w:rsid w:val="004D7AD8"/>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2E52"/>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69F"/>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202A"/>
    <w:rsid w:val="00562C6F"/>
    <w:rsid w:val="005637F7"/>
    <w:rsid w:val="00563B40"/>
    <w:rsid w:val="00563C82"/>
    <w:rsid w:val="00564369"/>
    <w:rsid w:val="00564A1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28D5"/>
    <w:rsid w:val="005C378D"/>
    <w:rsid w:val="005C5105"/>
    <w:rsid w:val="005C5B13"/>
    <w:rsid w:val="005C61EE"/>
    <w:rsid w:val="005C7211"/>
    <w:rsid w:val="005C79D1"/>
    <w:rsid w:val="005C7CE7"/>
    <w:rsid w:val="005C7D4F"/>
    <w:rsid w:val="005C7F3D"/>
    <w:rsid w:val="005D095A"/>
    <w:rsid w:val="005D251D"/>
    <w:rsid w:val="005D3705"/>
    <w:rsid w:val="005D3B3B"/>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3C4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57EC9"/>
    <w:rsid w:val="00660817"/>
    <w:rsid w:val="00660EBD"/>
    <w:rsid w:val="00660F98"/>
    <w:rsid w:val="00661071"/>
    <w:rsid w:val="00661465"/>
    <w:rsid w:val="00662262"/>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409"/>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417"/>
    <w:rsid w:val="006E12DD"/>
    <w:rsid w:val="006E19D6"/>
    <w:rsid w:val="006E326A"/>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2FAF"/>
    <w:rsid w:val="00703466"/>
    <w:rsid w:val="007044EC"/>
    <w:rsid w:val="0070450F"/>
    <w:rsid w:val="00706CA6"/>
    <w:rsid w:val="00706ECB"/>
    <w:rsid w:val="0071043F"/>
    <w:rsid w:val="007108AA"/>
    <w:rsid w:val="00710EAA"/>
    <w:rsid w:val="007122D9"/>
    <w:rsid w:val="007124DD"/>
    <w:rsid w:val="007136F6"/>
    <w:rsid w:val="0071398C"/>
    <w:rsid w:val="00714329"/>
    <w:rsid w:val="00715B0B"/>
    <w:rsid w:val="00716772"/>
    <w:rsid w:val="00721D7D"/>
    <w:rsid w:val="00721FD8"/>
    <w:rsid w:val="00722170"/>
    <w:rsid w:val="00723A64"/>
    <w:rsid w:val="00724292"/>
    <w:rsid w:val="00724347"/>
    <w:rsid w:val="00724478"/>
    <w:rsid w:val="00725D19"/>
    <w:rsid w:val="00725E9D"/>
    <w:rsid w:val="007270AF"/>
    <w:rsid w:val="007272BC"/>
    <w:rsid w:val="007315DE"/>
    <w:rsid w:val="00731617"/>
    <w:rsid w:val="0073239B"/>
    <w:rsid w:val="0073248F"/>
    <w:rsid w:val="007325DC"/>
    <w:rsid w:val="0073418D"/>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4E9"/>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B6A"/>
    <w:rsid w:val="00767C60"/>
    <w:rsid w:val="0077006E"/>
    <w:rsid w:val="00770790"/>
    <w:rsid w:val="00771B14"/>
    <w:rsid w:val="00772183"/>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131B"/>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87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A2D"/>
    <w:rsid w:val="00844C79"/>
    <w:rsid w:val="008465EE"/>
    <w:rsid w:val="00846838"/>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6CF"/>
    <w:rsid w:val="00863E7D"/>
    <w:rsid w:val="008640A9"/>
    <w:rsid w:val="008645BA"/>
    <w:rsid w:val="008665E3"/>
    <w:rsid w:val="00871732"/>
    <w:rsid w:val="008717CC"/>
    <w:rsid w:val="008727D5"/>
    <w:rsid w:val="00872CC6"/>
    <w:rsid w:val="0087303C"/>
    <w:rsid w:val="00873DF9"/>
    <w:rsid w:val="008742BD"/>
    <w:rsid w:val="008753EC"/>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4CF8"/>
    <w:rsid w:val="008A573A"/>
    <w:rsid w:val="008A6148"/>
    <w:rsid w:val="008A6763"/>
    <w:rsid w:val="008A6B6D"/>
    <w:rsid w:val="008A7A70"/>
    <w:rsid w:val="008A7AE7"/>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18F6"/>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0782"/>
    <w:rsid w:val="008E12F7"/>
    <w:rsid w:val="008E21C2"/>
    <w:rsid w:val="008E2ED2"/>
    <w:rsid w:val="008E6022"/>
    <w:rsid w:val="008E6625"/>
    <w:rsid w:val="008E6E5B"/>
    <w:rsid w:val="008E77E7"/>
    <w:rsid w:val="008F0CFD"/>
    <w:rsid w:val="008F0EBF"/>
    <w:rsid w:val="008F1C7D"/>
    <w:rsid w:val="008F221D"/>
    <w:rsid w:val="008F267E"/>
    <w:rsid w:val="008F359F"/>
    <w:rsid w:val="008F3F94"/>
    <w:rsid w:val="008F42ED"/>
    <w:rsid w:val="008F42F4"/>
    <w:rsid w:val="008F4C45"/>
    <w:rsid w:val="008F4F1E"/>
    <w:rsid w:val="008F57AB"/>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1D6"/>
    <w:rsid w:val="009164A1"/>
    <w:rsid w:val="00916C9E"/>
    <w:rsid w:val="00916FC9"/>
    <w:rsid w:val="009177BE"/>
    <w:rsid w:val="009179D0"/>
    <w:rsid w:val="0092079B"/>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A62"/>
    <w:rsid w:val="009641D5"/>
    <w:rsid w:val="00964C64"/>
    <w:rsid w:val="009654BB"/>
    <w:rsid w:val="00966014"/>
    <w:rsid w:val="0096602A"/>
    <w:rsid w:val="0096697E"/>
    <w:rsid w:val="009677A1"/>
    <w:rsid w:val="00967C45"/>
    <w:rsid w:val="009703D7"/>
    <w:rsid w:val="009703E2"/>
    <w:rsid w:val="00970594"/>
    <w:rsid w:val="009706D6"/>
    <w:rsid w:val="0097105D"/>
    <w:rsid w:val="00971342"/>
    <w:rsid w:val="00971569"/>
    <w:rsid w:val="0097169B"/>
    <w:rsid w:val="0097360A"/>
    <w:rsid w:val="00973BCD"/>
    <w:rsid w:val="0097464D"/>
    <w:rsid w:val="00974B54"/>
    <w:rsid w:val="009750E5"/>
    <w:rsid w:val="00976039"/>
    <w:rsid w:val="00976ECC"/>
    <w:rsid w:val="00977778"/>
    <w:rsid w:val="00980691"/>
    <w:rsid w:val="0098077D"/>
    <w:rsid w:val="009809CE"/>
    <w:rsid w:val="0098157E"/>
    <w:rsid w:val="00981BFC"/>
    <w:rsid w:val="00981E8E"/>
    <w:rsid w:val="009823CD"/>
    <w:rsid w:val="00982FF8"/>
    <w:rsid w:val="009836E2"/>
    <w:rsid w:val="00983FE6"/>
    <w:rsid w:val="00984C2B"/>
    <w:rsid w:val="00985337"/>
    <w:rsid w:val="00985CF4"/>
    <w:rsid w:val="00985D0B"/>
    <w:rsid w:val="009871FD"/>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3412"/>
    <w:rsid w:val="009B47C9"/>
    <w:rsid w:val="009B4B79"/>
    <w:rsid w:val="009B5191"/>
    <w:rsid w:val="009B524F"/>
    <w:rsid w:val="009B5C47"/>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D56DF"/>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35D7"/>
    <w:rsid w:val="00A255B6"/>
    <w:rsid w:val="00A262F5"/>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5689"/>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6AE0"/>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87F64"/>
    <w:rsid w:val="00A9021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149"/>
    <w:rsid w:val="00AA6310"/>
    <w:rsid w:val="00AB018F"/>
    <w:rsid w:val="00AB0603"/>
    <w:rsid w:val="00AB144F"/>
    <w:rsid w:val="00AB15DB"/>
    <w:rsid w:val="00AB1EC5"/>
    <w:rsid w:val="00AB2877"/>
    <w:rsid w:val="00AB3BD5"/>
    <w:rsid w:val="00AB4876"/>
    <w:rsid w:val="00AB4A1D"/>
    <w:rsid w:val="00AB677C"/>
    <w:rsid w:val="00AB68F5"/>
    <w:rsid w:val="00AB71BB"/>
    <w:rsid w:val="00AC0BB3"/>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5D5B"/>
    <w:rsid w:val="00AD623D"/>
    <w:rsid w:val="00AD6318"/>
    <w:rsid w:val="00AD6992"/>
    <w:rsid w:val="00AD69DE"/>
    <w:rsid w:val="00AD6A33"/>
    <w:rsid w:val="00AD6BB6"/>
    <w:rsid w:val="00AE06F5"/>
    <w:rsid w:val="00AE0942"/>
    <w:rsid w:val="00AE0978"/>
    <w:rsid w:val="00AE0C12"/>
    <w:rsid w:val="00AE10A7"/>
    <w:rsid w:val="00AE14D4"/>
    <w:rsid w:val="00AE1A20"/>
    <w:rsid w:val="00AE2C7F"/>
    <w:rsid w:val="00AE3338"/>
    <w:rsid w:val="00AE3C82"/>
    <w:rsid w:val="00AE457F"/>
    <w:rsid w:val="00AE569F"/>
    <w:rsid w:val="00AE60D7"/>
    <w:rsid w:val="00AE71B6"/>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3FE"/>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2758"/>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48F"/>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52EA"/>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57B7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28C"/>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1ACB"/>
    <w:rsid w:val="00CC27A1"/>
    <w:rsid w:val="00CC2F06"/>
    <w:rsid w:val="00CC2FF2"/>
    <w:rsid w:val="00CC3D55"/>
    <w:rsid w:val="00CC4EA3"/>
    <w:rsid w:val="00CC60B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14A"/>
    <w:rsid w:val="00D31A80"/>
    <w:rsid w:val="00D32292"/>
    <w:rsid w:val="00D32496"/>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56D"/>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0DA2"/>
    <w:rsid w:val="00D910F4"/>
    <w:rsid w:val="00D919CE"/>
    <w:rsid w:val="00D91F06"/>
    <w:rsid w:val="00D923B5"/>
    <w:rsid w:val="00D93A51"/>
    <w:rsid w:val="00D944AE"/>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357A"/>
    <w:rsid w:val="00DC45BE"/>
    <w:rsid w:val="00DC559E"/>
    <w:rsid w:val="00DC6745"/>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518A"/>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1FAD"/>
    <w:rsid w:val="00E022EF"/>
    <w:rsid w:val="00E0314E"/>
    <w:rsid w:val="00E047C5"/>
    <w:rsid w:val="00E04F2F"/>
    <w:rsid w:val="00E05451"/>
    <w:rsid w:val="00E058C4"/>
    <w:rsid w:val="00E063CA"/>
    <w:rsid w:val="00E0643D"/>
    <w:rsid w:val="00E07E7D"/>
    <w:rsid w:val="00E1183A"/>
    <w:rsid w:val="00E11F15"/>
    <w:rsid w:val="00E121FC"/>
    <w:rsid w:val="00E1367F"/>
    <w:rsid w:val="00E1415F"/>
    <w:rsid w:val="00E14DE9"/>
    <w:rsid w:val="00E155B2"/>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5D54"/>
    <w:rsid w:val="00E26E3E"/>
    <w:rsid w:val="00E27715"/>
    <w:rsid w:val="00E27B84"/>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57DDF"/>
    <w:rsid w:val="00E6081E"/>
    <w:rsid w:val="00E61293"/>
    <w:rsid w:val="00E61703"/>
    <w:rsid w:val="00E61BC8"/>
    <w:rsid w:val="00E61D30"/>
    <w:rsid w:val="00E61DFE"/>
    <w:rsid w:val="00E621DE"/>
    <w:rsid w:val="00E62BD0"/>
    <w:rsid w:val="00E647CE"/>
    <w:rsid w:val="00E64B18"/>
    <w:rsid w:val="00E64D9E"/>
    <w:rsid w:val="00E652A1"/>
    <w:rsid w:val="00E658F3"/>
    <w:rsid w:val="00E661AE"/>
    <w:rsid w:val="00E66937"/>
    <w:rsid w:val="00E70FFA"/>
    <w:rsid w:val="00E71A2F"/>
    <w:rsid w:val="00E7311F"/>
    <w:rsid w:val="00E73457"/>
    <w:rsid w:val="00E747A0"/>
    <w:rsid w:val="00E74A62"/>
    <w:rsid w:val="00E75966"/>
    <w:rsid w:val="00E75F83"/>
    <w:rsid w:val="00E76624"/>
    <w:rsid w:val="00E77FB5"/>
    <w:rsid w:val="00E77FE4"/>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CC6"/>
    <w:rsid w:val="00E91E13"/>
    <w:rsid w:val="00E928F1"/>
    <w:rsid w:val="00E92B60"/>
    <w:rsid w:val="00E92B6D"/>
    <w:rsid w:val="00E93946"/>
    <w:rsid w:val="00E939B9"/>
    <w:rsid w:val="00E93F95"/>
    <w:rsid w:val="00E94C89"/>
    <w:rsid w:val="00E94E4A"/>
    <w:rsid w:val="00E94FD8"/>
    <w:rsid w:val="00E95127"/>
    <w:rsid w:val="00E979E9"/>
    <w:rsid w:val="00EA085D"/>
    <w:rsid w:val="00EA093E"/>
    <w:rsid w:val="00EA33C5"/>
    <w:rsid w:val="00EA3F20"/>
    <w:rsid w:val="00EA4E03"/>
    <w:rsid w:val="00EA5366"/>
    <w:rsid w:val="00EA546B"/>
    <w:rsid w:val="00EA6619"/>
    <w:rsid w:val="00EA6665"/>
    <w:rsid w:val="00EB0150"/>
    <w:rsid w:val="00EB0868"/>
    <w:rsid w:val="00EB098F"/>
    <w:rsid w:val="00EB1478"/>
    <w:rsid w:val="00EB1CDA"/>
    <w:rsid w:val="00EB304A"/>
    <w:rsid w:val="00EB3E15"/>
    <w:rsid w:val="00EB4052"/>
    <w:rsid w:val="00EB4BC7"/>
    <w:rsid w:val="00EB4FC0"/>
    <w:rsid w:val="00EB5C25"/>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178A"/>
    <w:rsid w:val="00F32D56"/>
    <w:rsid w:val="00F33393"/>
    <w:rsid w:val="00F33763"/>
    <w:rsid w:val="00F3415E"/>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0A41"/>
    <w:rsid w:val="00F619BC"/>
    <w:rsid w:val="00F6238B"/>
    <w:rsid w:val="00F62E4F"/>
    <w:rsid w:val="00F63460"/>
    <w:rsid w:val="00F63758"/>
    <w:rsid w:val="00F63877"/>
    <w:rsid w:val="00F639DB"/>
    <w:rsid w:val="00F64851"/>
    <w:rsid w:val="00F64BDD"/>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3FE"/>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02BD"/>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32A"/>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846"/>
    <w:rsid w:val="00FE1ACA"/>
    <w:rsid w:val="00FE1D03"/>
    <w:rsid w:val="00FE1E6D"/>
    <w:rsid w:val="00FE2D22"/>
    <w:rsid w:val="00FE4C09"/>
    <w:rsid w:val="00FE5555"/>
    <w:rsid w:val="00FE566E"/>
    <w:rsid w:val="00FE5E1A"/>
    <w:rsid w:val="00FE7ACD"/>
    <w:rsid w:val="00FE7FFB"/>
    <w:rsid w:val="00FF04F5"/>
    <w:rsid w:val="00FF0A5E"/>
    <w:rsid w:val="00FF0CB5"/>
    <w:rsid w:val="00FF1DE7"/>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54493600">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068606416">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9303F-1312-4BB6-8D81-E7496254FDFA}">
  <ds:schemaRefs>
    <ds:schemaRef ds:uri="http://schemas.openxmlformats.org/officeDocument/2006/bibliography"/>
  </ds:schemaRefs>
</ds:datastoreItem>
</file>

<file path=customXml/itemProps2.xml><?xml version="1.0" encoding="utf-8"?>
<ds:datastoreItem xmlns:ds="http://schemas.openxmlformats.org/officeDocument/2006/customXml" ds:itemID="{4B907F2E-21E0-4765-A27C-B47A3D3B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11</Pages>
  <Words>4983</Words>
  <Characters>28908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33824</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Cristian Constantinescu</cp:lastModifiedBy>
  <cp:revision>29</cp:revision>
  <cp:lastPrinted>2024-04-30T10:16:00Z</cp:lastPrinted>
  <dcterms:created xsi:type="dcterms:W3CDTF">2022-08-09T09:17:00Z</dcterms:created>
  <dcterms:modified xsi:type="dcterms:W3CDTF">2024-04-30T10:22:00Z</dcterms:modified>
</cp:coreProperties>
</file>