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85E" w:rsidRPr="00F93E28" w:rsidRDefault="0032285E" w:rsidP="0087650A">
      <w:pPr>
        <w:jc w:val="center"/>
        <w:rPr>
          <w:szCs w:val="24"/>
        </w:rPr>
      </w:pPr>
      <w:bookmarkStart w:id="0" w:name="_GoBack"/>
      <w:bookmarkEnd w:id="0"/>
      <w:r w:rsidRPr="00F93E28">
        <w:rPr>
          <w:b/>
          <w:szCs w:val="24"/>
        </w:rPr>
        <w:t>Date de contact PRE</w:t>
      </w:r>
    </w:p>
    <w:p w:rsidR="0032285E" w:rsidRPr="00F93E28" w:rsidRDefault="0032285E" w:rsidP="0032285E">
      <w:pPr>
        <w:autoSpaceDE w:val="0"/>
        <w:autoSpaceDN w:val="0"/>
        <w:adjustRightInd w:val="0"/>
        <w:ind w:left="744" w:firstLine="696"/>
        <w:rPr>
          <w:szCs w:val="24"/>
        </w:rPr>
      </w:pPr>
      <w:r w:rsidRPr="00F93E28">
        <w:rPr>
          <w:szCs w:val="24"/>
        </w:rPr>
        <w:t>Data</w:t>
      </w:r>
      <w:r w:rsidR="0087650A" w:rsidRPr="00F93E28">
        <w:rPr>
          <w:szCs w:val="24"/>
        </w:rPr>
        <w:t xml:space="preserve"> completarii:...../...../......</w:t>
      </w:r>
    </w:p>
    <w:p w:rsidR="0032285E" w:rsidRPr="00F93E28" w:rsidRDefault="0032285E" w:rsidP="0032285E">
      <w:pPr>
        <w:autoSpaceDE w:val="0"/>
        <w:autoSpaceDN w:val="0"/>
        <w:adjustRightInd w:val="0"/>
        <w:ind w:left="744"/>
        <w:rPr>
          <w:szCs w:val="24"/>
        </w:rPr>
      </w:pPr>
    </w:p>
    <w:tbl>
      <w:tblPr>
        <w:tblpPr w:leftFromText="180" w:rightFromText="180" w:vertAnchor="page" w:horzAnchor="margin" w:tblpY="1561"/>
        <w:tblW w:w="7323" w:type="dxa"/>
        <w:tblLook w:val="0000" w:firstRow="0" w:lastRow="0" w:firstColumn="0" w:lastColumn="0" w:noHBand="0" w:noVBand="0"/>
      </w:tblPr>
      <w:tblGrid>
        <w:gridCol w:w="5040"/>
        <w:gridCol w:w="1323"/>
        <w:gridCol w:w="960"/>
      </w:tblGrid>
      <w:tr w:rsidR="0087650A" w:rsidRPr="00F93E28" w:rsidTr="0087650A">
        <w:trPr>
          <w:trHeight w:val="255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87650A" w:rsidRPr="00F93E28" w:rsidRDefault="0087650A" w:rsidP="0087650A">
            <w:pPr>
              <w:widowControl/>
              <w:rPr>
                <w:rFonts w:cs="Arial"/>
                <w:b/>
                <w:bCs/>
                <w:lang w:eastAsia="en-US"/>
              </w:rPr>
            </w:pPr>
            <w:r w:rsidRPr="00F93E28">
              <w:rPr>
                <w:rFonts w:cs="Arial"/>
                <w:b/>
                <w:bCs/>
                <w:lang w:eastAsia="en-US"/>
              </w:rPr>
              <w:t>Codul de identificare al PRE inregistrat la piata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7650A" w:rsidRPr="00F93E28" w:rsidRDefault="0087650A" w:rsidP="0087650A">
            <w:pPr>
              <w:widowControl/>
              <w:rPr>
                <w:rFonts w:cs="Arial"/>
                <w:lang w:eastAsia="en-US"/>
              </w:rPr>
            </w:pPr>
            <w:r w:rsidRPr="00F93E28">
              <w:rPr>
                <w:rFonts w:cs="Arial"/>
                <w:lang w:eastAsia="en-US"/>
              </w:rPr>
              <w:t>Text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7650A" w:rsidRPr="00F93E28" w:rsidRDefault="0087650A" w:rsidP="0087650A">
            <w:pPr>
              <w:widowControl/>
              <w:jc w:val="right"/>
              <w:rPr>
                <w:rFonts w:cs="Arial"/>
                <w:lang w:eastAsia="en-US"/>
              </w:rPr>
            </w:pPr>
          </w:p>
        </w:tc>
      </w:tr>
      <w:tr w:rsidR="0087650A" w:rsidRPr="00F93E28" w:rsidTr="0087650A">
        <w:trPr>
          <w:trHeight w:val="255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87650A" w:rsidRPr="00F93E28" w:rsidRDefault="0087650A" w:rsidP="0087650A">
            <w:pPr>
              <w:widowControl/>
              <w:rPr>
                <w:rFonts w:cs="Arial"/>
                <w:b/>
                <w:bCs/>
                <w:lang w:eastAsia="en-US"/>
              </w:rPr>
            </w:pPr>
            <w:r w:rsidRPr="00F93E28">
              <w:rPr>
                <w:rFonts w:cs="Arial"/>
                <w:b/>
                <w:bCs/>
                <w:lang w:eastAsia="en-US"/>
              </w:rPr>
              <w:t>Calitatea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7650A" w:rsidRPr="00F93E28" w:rsidRDefault="0087650A" w:rsidP="0087650A">
            <w:pPr>
              <w:widowControl/>
              <w:rPr>
                <w:rFonts w:cs="Arial"/>
                <w:lang w:eastAsia="en-US"/>
              </w:rPr>
            </w:pPr>
            <w:r w:rsidRPr="00F93E28">
              <w:rPr>
                <w:rFonts w:cs="Arial"/>
                <w:lang w:eastAsia="en-US"/>
              </w:rPr>
              <w:t>Text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7650A" w:rsidRPr="00F93E28" w:rsidRDefault="0087650A" w:rsidP="0087650A">
            <w:pPr>
              <w:widowControl/>
              <w:jc w:val="right"/>
              <w:rPr>
                <w:rFonts w:cs="Arial"/>
                <w:lang w:eastAsia="en-US"/>
              </w:rPr>
            </w:pPr>
          </w:p>
        </w:tc>
      </w:tr>
      <w:tr w:rsidR="0087650A" w:rsidRPr="00F93E28" w:rsidTr="0087650A">
        <w:trPr>
          <w:trHeight w:val="255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87650A" w:rsidRPr="00F93E28" w:rsidRDefault="0087650A" w:rsidP="0087650A">
            <w:pPr>
              <w:widowControl/>
              <w:rPr>
                <w:rFonts w:cs="Arial"/>
                <w:b/>
                <w:bCs/>
                <w:lang w:eastAsia="en-US"/>
              </w:rPr>
            </w:pPr>
            <w:r w:rsidRPr="00F93E28">
              <w:rPr>
                <w:rFonts w:cs="Arial"/>
                <w:b/>
                <w:bCs/>
                <w:lang w:eastAsia="en-US"/>
              </w:rPr>
              <w:t>Numele reprezentantului participantului la piata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7650A" w:rsidRPr="00F93E28" w:rsidRDefault="0087650A" w:rsidP="0087650A">
            <w:pPr>
              <w:widowControl/>
              <w:rPr>
                <w:rFonts w:cs="Arial"/>
                <w:lang w:eastAsia="en-US"/>
              </w:rPr>
            </w:pPr>
            <w:r w:rsidRPr="00F93E28">
              <w:rPr>
                <w:rFonts w:cs="Arial"/>
                <w:lang w:eastAsia="en-US"/>
              </w:rPr>
              <w:t>Text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7650A" w:rsidRPr="00F93E28" w:rsidRDefault="0087650A" w:rsidP="0087650A">
            <w:pPr>
              <w:widowControl/>
              <w:jc w:val="right"/>
              <w:rPr>
                <w:rFonts w:cs="Arial"/>
                <w:lang w:eastAsia="en-US"/>
              </w:rPr>
            </w:pPr>
          </w:p>
        </w:tc>
      </w:tr>
      <w:tr w:rsidR="0087650A" w:rsidRPr="00F93E28" w:rsidTr="0087650A">
        <w:trPr>
          <w:trHeight w:val="255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87650A" w:rsidRPr="00F93E28" w:rsidRDefault="0087650A" w:rsidP="0087650A">
            <w:pPr>
              <w:widowControl/>
              <w:rPr>
                <w:rFonts w:cs="Arial"/>
                <w:b/>
                <w:bCs/>
                <w:lang w:eastAsia="en-US"/>
              </w:rPr>
            </w:pPr>
            <w:r w:rsidRPr="00F93E28">
              <w:rPr>
                <w:rFonts w:cs="Arial"/>
                <w:b/>
                <w:bCs/>
                <w:lang w:eastAsia="en-US"/>
              </w:rPr>
              <w:t>Prenumele reprezentantului  PRE inregistrat  la piata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7650A" w:rsidRPr="00F93E28" w:rsidRDefault="0087650A" w:rsidP="0087650A">
            <w:pPr>
              <w:widowControl/>
              <w:rPr>
                <w:rFonts w:cs="Arial"/>
                <w:lang w:eastAsia="en-US"/>
              </w:rPr>
            </w:pPr>
            <w:r w:rsidRPr="00F93E28">
              <w:rPr>
                <w:rFonts w:cs="Arial"/>
                <w:lang w:eastAsia="en-US"/>
              </w:rPr>
              <w:t>Text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7650A" w:rsidRPr="00F93E28" w:rsidRDefault="0087650A" w:rsidP="0087650A">
            <w:pPr>
              <w:widowControl/>
              <w:jc w:val="right"/>
              <w:rPr>
                <w:rFonts w:cs="Arial"/>
                <w:lang w:eastAsia="en-US"/>
              </w:rPr>
            </w:pPr>
          </w:p>
        </w:tc>
      </w:tr>
      <w:tr w:rsidR="0087650A" w:rsidRPr="00F93E28" w:rsidTr="0087650A">
        <w:trPr>
          <w:trHeight w:val="255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87650A" w:rsidRPr="00F93E28" w:rsidRDefault="0087650A" w:rsidP="0087650A">
            <w:pPr>
              <w:widowControl/>
              <w:rPr>
                <w:rFonts w:cs="Arial"/>
                <w:b/>
                <w:bCs/>
                <w:lang w:eastAsia="en-US"/>
              </w:rPr>
            </w:pPr>
            <w:r w:rsidRPr="00F93E28">
              <w:rPr>
                <w:rFonts w:cs="Arial"/>
                <w:b/>
                <w:bCs/>
                <w:lang w:eastAsia="en-US"/>
              </w:rPr>
              <w:t>Rolul persoanei de contact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7650A" w:rsidRPr="00F93E28" w:rsidRDefault="0087650A" w:rsidP="0087650A">
            <w:pPr>
              <w:widowControl/>
              <w:rPr>
                <w:rFonts w:cs="Arial"/>
                <w:lang w:eastAsia="en-US"/>
              </w:rPr>
            </w:pPr>
            <w:r w:rsidRPr="00F93E28">
              <w:rPr>
                <w:rFonts w:cs="Arial"/>
                <w:lang w:eastAsia="en-US"/>
              </w:rPr>
              <w:t>Text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7650A" w:rsidRPr="00F93E28" w:rsidRDefault="0087650A" w:rsidP="0087650A">
            <w:pPr>
              <w:widowControl/>
              <w:jc w:val="right"/>
              <w:rPr>
                <w:rFonts w:cs="Arial"/>
                <w:lang w:eastAsia="en-US"/>
              </w:rPr>
            </w:pPr>
          </w:p>
        </w:tc>
      </w:tr>
      <w:tr w:rsidR="0087650A" w:rsidRPr="00F93E28" w:rsidTr="0087650A">
        <w:trPr>
          <w:trHeight w:val="255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87650A" w:rsidRPr="00F93E28" w:rsidRDefault="0087650A" w:rsidP="0087650A">
            <w:pPr>
              <w:widowControl/>
              <w:rPr>
                <w:rFonts w:cs="Arial"/>
                <w:b/>
                <w:bCs/>
                <w:lang w:eastAsia="en-US"/>
              </w:rPr>
            </w:pPr>
            <w:r w:rsidRPr="00F93E28">
              <w:rPr>
                <w:rFonts w:cs="Arial"/>
                <w:b/>
                <w:bCs/>
                <w:lang w:eastAsia="en-US"/>
              </w:rPr>
              <w:t>Functia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7650A" w:rsidRPr="00F93E28" w:rsidRDefault="0087650A" w:rsidP="0087650A">
            <w:pPr>
              <w:widowControl/>
              <w:rPr>
                <w:rFonts w:cs="Arial"/>
                <w:lang w:eastAsia="en-US"/>
              </w:rPr>
            </w:pPr>
            <w:r w:rsidRPr="00F93E28">
              <w:rPr>
                <w:rFonts w:cs="Arial"/>
                <w:lang w:eastAsia="en-US"/>
              </w:rPr>
              <w:t>Text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7650A" w:rsidRPr="00F93E28" w:rsidRDefault="0087650A" w:rsidP="0087650A">
            <w:pPr>
              <w:widowControl/>
              <w:jc w:val="right"/>
              <w:rPr>
                <w:rFonts w:cs="Arial"/>
                <w:lang w:eastAsia="en-US"/>
              </w:rPr>
            </w:pPr>
          </w:p>
        </w:tc>
      </w:tr>
      <w:tr w:rsidR="0087650A" w:rsidRPr="00F93E28" w:rsidTr="0087650A">
        <w:trPr>
          <w:trHeight w:val="255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87650A" w:rsidRPr="00F93E28" w:rsidRDefault="0087650A" w:rsidP="0087650A">
            <w:pPr>
              <w:widowControl/>
              <w:rPr>
                <w:rFonts w:cs="Arial"/>
                <w:b/>
                <w:bCs/>
                <w:lang w:eastAsia="en-US"/>
              </w:rPr>
            </w:pPr>
            <w:r w:rsidRPr="00F93E28">
              <w:rPr>
                <w:rFonts w:cs="Arial"/>
                <w:b/>
                <w:bCs/>
                <w:lang w:eastAsia="en-US"/>
              </w:rPr>
              <w:t>Adresa postala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7650A" w:rsidRPr="00F93E28" w:rsidRDefault="0087650A" w:rsidP="0087650A">
            <w:pPr>
              <w:widowControl/>
              <w:rPr>
                <w:rFonts w:cs="Arial"/>
                <w:lang w:eastAsia="en-US"/>
              </w:rPr>
            </w:pPr>
            <w:r w:rsidRPr="00F93E28">
              <w:rPr>
                <w:rFonts w:cs="Arial"/>
                <w:lang w:eastAsia="en-US"/>
              </w:rPr>
              <w:t>Text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7650A" w:rsidRPr="00F93E28" w:rsidRDefault="0087650A" w:rsidP="0087650A">
            <w:pPr>
              <w:widowControl/>
              <w:jc w:val="right"/>
              <w:rPr>
                <w:rFonts w:cs="Arial"/>
                <w:lang w:eastAsia="en-US"/>
              </w:rPr>
            </w:pPr>
          </w:p>
        </w:tc>
      </w:tr>
      <w:tr w:rsidR="0087650A" w:rsidRPr="00F93E28" w:rsidTr="0087650A">
        <w:trPr>
          <w:trHeight w:val="255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87650A" w:rsidRPr="00F93E28" w:rsidRDefault="0087650A" w:rsidP="0087650A">
            <w:pPr>
              <w:widowControl/>
              <w:rPr>
                <w:rFonts w:cs="Arial"/>
                <w:b/>
                <w:bCs/>
                <w:lang w:eastAsia="en-US"/>
              </w:rPr>
            </w:pPr>
            <w:r w:rsidRPr="00F93E28">
              <w:rPr>
                <w:rFonts w:cs="Arial"/>
                <w:b/>
                <w:bCs/>
                <w:lang w:eastAsia="en-US"/>
              </w:rPr>
              <w:t>Adresa de email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7650A" w:rsidRPr="00F93E28" w:rsidRDefault="0087650A" w:rsidP="0087650A">
            <w:pPr>
              <w:widowControl/>
              <w:rPr>
                <w:rFonts w:cs="Arial"/>
                <w:lang w:eastAsia="en-US"/>
              </w:rPr>
            </w:pPr>
            <w:r w:rsidRPr="00F93E28">
              <w:rPr>
                <w:rFonts w:cs="Arial"/>
                <w:lang w:eastAsia="en-US"/>
              </w:rPr>
              <w:t>Text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7650A" w:rsidRPr="00F93E28" w:rsidRDefault="0087650A" w:rsidP="0087650A">
            <w:pPr>
              <w:widowControl/>
              <w:jc w:val="right"/>
              <w:rPr>
                <w:rFonts w:cs="Arial"/>
                <w:lang w:eastAsia="en-US"/>
              </w:rPr>
            </w:pPr>
          </w:p>
        </w:tc>
      </w:tr>
      <w:tr w:rsidR="0087650A" w:rsidRPr="00F93E28" w:rsidTr="0087650A">
        <w:trPr>
          <w:trHeight w:val="255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87650A" w:rsidRPr="00F93E28" w:rsidRDefault="0087650A" w:rsidP="0087650A">
            <w:pPr>
              <w:widowControl/>
              <w:rPr>
                <w:rFonts w:cs="Arial"/>
                <w:b/>
                <w:bCs/>
                <w:lang w:eastAsia="en-US"/>
              </w:rPr>
            </w:pPr>
            <w:r w:rsidRPr="00F93E28">
              <w:rPr>
                <w:rFonts w:cs="Arial"/>
                <w:b/>
                <w:bCs/>
                <w:lang w:eastAsia="en-US"/>
              </w:rPr>
              <w:t>Telefon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7650A" w:rsidRPr="00F93E28" w:rsidRDefault="0087650A" w:rsidP="0087650A">
            <w:pPr>
              <w:widowControl/>
              <w:rPr>
                <w:rFonts w:cs="Arial"/>
                <w:lang w:eastAsia="en-US"/>
              </w:rPr>
            </w:pPr>
            <w:r w:rsidRPr="00F93E28">
              <w:rPr>
                <w:rFonts w:cs="Arial"/>
                <w:lang w:eastAsia="en-US"/>
              </w:rPr>
              <w:t>Text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7650A" w:rsidRPr="00F93E28" w:rsidRDefault="0087650A" w:rsidP="0087650A">
            <w:pPr>
              <w:widowControl/>
              <w:jc w:val="right"/>
              <w:rPr>
                <w:rFonts w:cs="Arial"/>
                <w:lang w:eastAsia="en-US"/>
              </w:rPr>
            </w:pPr>
          </w:p>
        </w:tc>
      </w:tr>
      <w:tr w:rsidR="0087650A" w:rsidRPr="00F93E28" w:rsidTr="0087650A">
        <w:trPr>
          <w:trHeight w:val="255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87650A" w:rsidRPr="00F93E28" w:rsidRDefault="0087650A" w:rsidP="0087650A">
            <w:pPr>
              <w:widowControl/>
              <w:rPr>
                <w:rFonts w:cs="Arial"/>
                <w:b/>
                <w:bCs/>
                <w:lang w:eastAsia="en-US"/>
              </w:rPr>
            </w:pPr>
            <w:r w:rsidRPr="00F93E28">
              <w:rPr>
                <w:rFonts w:cs="Arial"/>
                <w:b/>
                <w:bCs/>
                <w:lang w:eastAsia="en-US"/>
              </w:rPr>
              <w:t>Fax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7650A" w:rsidRPr="00F93E28" w:rsidRDefault="0087650A" w:rsidP="0087650A">
            <w:pPr>
              <w:widowControl/>
              <w:rPr>
                <w:rFonts w:cs="Arial"/>
                <w:lang w:eastAsia="en-US"/>
              </w:rPr>
            </w:pPr>
            <w:r w:rsidRPr="00F93E28">
              <w:rPr>
                <w:rFonts w:cs="Arial"/>
                <w:lang w:eastAsia="en-US"/>
              </w:rPr>
              <w:t>Text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7650A" w:rsidRPr="00F93E28" w:rsidRDefault="0087650A" w:rsidP="0087650A">
            <w:pPr>
              <w:widowControl/>
              <w:jc w:val="right"/>
              <w:rPr>
                <w:rFonts w:cs="Arial"/>
                <w:lang w:eastAsia="en-US"/>
              </w:rPr>
            </w:pPr>
          </w:p>
        </w:tc>
      </w:tr>
      <w:tr w:rsidR="0087650A" w:rsidRPr="00F93E28" w:rsidTr="0087650A">
        <w:trPr>
          <w:trHeight w:val="255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87650A" w:rsidRPr="00F93E28" w:rsidRDefault="0087650A" w:rsidP="0087650A">
            <w:pPr>
              <w:widowControl/>
              <w:rPr>
                <w:rFonts w:cs="Arial"/>
                <w:b/>
                <w:bCs/>
                <w:lang w:eastAsia="en-US"/>
              </w:rPr>
            </w:pPr>
            <w:r w:rsidRPr="00F93E28">
              <w:rPr>
                <w:rFonts w:cs="Arial"/>
                <w:b/>
                <w:bCs/>
                <w:lang w:eastAsia="en-US"/>
              </w:rPr>
              <w:t>Departament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7650A" w:rsidRPr="00F93E28" w:rsidRDefault="0087650A" w:rsidP="0087650A">
            <w:pPr>
              <w:widowControl/>
              <w:rPr>
                <w:rFonts w:cs="Arial"/>
                <w:lang w:eastAsia="en-US"/>
              </w:rPr>
            </w:pPr>
            <w:r w:rsidRPr="00F93E28">
              <w:rPr>
                <w:rFonts w:cs="Arial"/>
                <w:lang w:eastAsia="en-US"/>
              </w:rPr>
              <w:t>Text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7650A" w:rsidRPr="00F93E28" w:rsidRDefault="0087650A" w:rsidP="0087650A">
            <w:pPr>
              <w:widowControl/>
              <w:jc w:val="right"/>
              <w:rPr>
                <w:rFonts w:cs="Arial"/>
                <w:lang w:eastAsia="en-US"/>
              </w:rPr>
            </w:pPr>
          </w:p>
        </w:tc>
      </w:tr>
      <w:tr w:rsidR="0087650A" w:rsidRPr="00F93E28" w:rsidTr="0087650A">
        <w:trPr>
          <w:trHeight w:val="255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87650A" w:rsidRPr="00F93E28" w:rsidRDefault="0087650A" w:rsidP="0087650A">
            <w:pPr>
              <w:widowControl/>
              <w:rPr>
                <w:rFonts w:cs="Arial"/>
                <w:b/>
                <w:bCs/>
                <w:lang w:eastAsia="en-US"/>
              </w:rPr>
            </w:pPr>
            <w:r w:rsidRPr="00F93E28">
              <w:rPr>
                <w:rFonts w:cs="Arial"/>
                <w:b/>
                <w:bCs/>
                <w:lang w:eastAsia="en-US"/>
              </w:rPr>
              <w:t>Limba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7650A" w:rsidRPr="00F93E28" w:rsidRDefault="0087650A" w:rsidP="0087650A">
            <w:pPr>
              <w:widowControl/>
              <w:rPr>
                <w:rFonts w:cs="Arial"/>
                <w:lang w:eastAsia="en-US"/>
              </w:rPr>
            </w:pPr>
            <w:r w:rsidRPr="00F93E28">
              <w:rPr>
                <w:rFonts w:cs="Arial"/>
                <w:lang w:eastAsia="en-US"/>
              </w:rPr>
              <w:t>Text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7650A" w:rsidRPr="00F93E28" w:rsidRDefault="0087650A" w:rsidP="0087650A">
            <w:pPr>
              <w:widowControl/>
              <w:jc w:val="right"/>
              <w:rPr>
                <w:rFonts w:cs="Arial"/>
                <w:lang w:eastAsia="en-US"/>
              </w:rPr>
            </w:pPr>
          </w:p>
        </w:tc>
      </w:tr>
      <w:tr w:rsidR="0087650A" w:rsidRPr="00F93E28" w:rsidTr="0087650A">
        <w:trPr>
          <w:trHeight w:val="255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87650A" w:rsidRPr="00F93E28" w:rsidRDefault="0087650A" w:rsidP="0087650A">
            <w:pPr>
              <w:widowControl/>
              <w:rPr>
                <w:rFonts w:cs="Arial"/>
                <w:b/>
                <w:bCs/>
                <w:lang w:eastAsia="en-US"/>
              </w:rPr>
            </w:pPr>
            <w:r w:rsidRPr="00F93E28">
              <w:rPr>
                <w:rFonts w:cs="Arial"/>
                <w:b/>
                <w:bCs/>
                <w:lang w:eastAsia="en-US"/>
              </w:rPr>
              <w:t>Data efectiva a intrarii pe PE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7650A" w:rsidRPr="00F93E28" w:rsidRDefault="0087650A" w:rsidP="0087650A">
            <w:pPr>
              <w:widowControl/>
              <w:rPr>
                <w:rFonts w:cs="Arial"/>
                <w:lang w:eastAsia="en-US"/>
              </w:rPr>
            </w:pPr>
            <w:r w:rsidRPr="00F93E28">
              <w:rPr>
                <w:rFonts w:cs="Arial"/>
                <w:lang w:eastAsia="en-US"/>
              </w:rPr>
              <w:t>Date/Time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7650A" w:rsidRPr="00F93E28" w:rsidRDefault="0087650A" w:rsidP="0087650A">
            <w:pPr>
              <w:widowControl/>
              <w:rPr>
                <w:rFonts w:cs="Arial"/>
                <w:lang w:eastAsia="en-US"/>
              </w:rPr>
            </w:pPr>
          </w:p>
        </w:tc>
      </w:tr>
      <w:tr w:rsidR="0087650A" w:rsidRPr="00F93E28" w:rsidTr="0087650A">
        <w:trPr>
          <w:trHeight w:val="255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87650A" w:rsidRPr="00F93E28" w:rsidRDefault="0087650A" w:rsidP="0087650A">
            <w:pPr>
              <w:widowControl/>
              <w:rPr>
                <w:rFonts w:cs="Arial"/>
                <w:b/>
                <w:bCs/>
                <w:lang w:eastAsia="en-US"/>
              </w:rPr>
            </w:pPr>
            <w:r w:rsidRPr="00F93E28">
              <w:rPr>
                <w:rFonts w:cs="Arial"/>
                <w:b/>
                <w:bCs/>
                <w:lang w:eastAsia="en-US"/>
              </w:rPr>
              <w:t>Data incetarii activitatii pe PE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7650A" w:rsidRPr="00F93E28" w:rsidRDefault="0087650A" w:rsidP="0087650A">
            <w:pPr>
              <w:widowControl/>
              <w:rPr>
                <w:rFonts w:cs="Arial"/>
                <w:lang w:eastAsia="en-US"/>
              </w:rPr>
            </w:pPr>
            <w:r w:rsidRPr="00F93E28">
              <w:rPr>
                <w:rFonts w:cs="Arial"/>
                <w:lang w:eastAsia="en-US"/>
              </w:rPr>
              <w:t>Date/Time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7650A" w:rsidRPr="00F93E28" w:rsidRDefault="0087650A" w:rsidP="0087650A">
            <w:pPr>
              <w:widowControl/>
              <w:rPr>
                <w:rFonts w:cs="Arial"/>
                <w:lang w:eastAsia="en-US"/>
              </w:rPr>
            </w:pPr>
          </w:p>
        </w:tc>
      </w:tr>
    </w:tbl>
    <w:p w:rsidR="0032285E" w:rsidRPr="00F93E28" w:rsidRDefault="0032285E" w:rsidP="0032285E">
      <w:pPr>
        <w:ind w:left="744" w:firstLine="696"/>
        <w:rPr>
          <w:b/>
          <w:szCs w:val="24"/>
        </w:rPr>
      </w:pPr>
    </w:p>
    <w:p w:rsidR="0032285E" w:rsidRPr="00F93E28" w:rsidRDefault="0032285E" w:rsidP="0032285E">
      <w:pPr>
        <w:ind w:left="744" w:firstLine="696"/>
        <w:rPr>
          <w:b/>
          <w:szCs w:val="24"/>
        </w:rPr>
      </w:pPr>
    </w:p>
    <w:p w:rsidR="0087650A" w:rsidRPr="00F93E28" w:rsidRDefault="0087650A" w:rsidP="0032285E">
      <w:pPr>
        <w:ind w:left="744" w:firstLine="696"/>
        <w:rPr>
          <w:b/>
          <w:szCs w:val="24"/>
        </w:rPr>
      </w:pPr>
    </w:p>
    <w:p w:rsidR="0087650A" w:rsidRPr="00F93E28" w:rsidRDefault="0087650A" w:rsidP="0032285E">
      <w:pPr>
        <w:ind w:left="744" w:firstLine="696"/>
        <w:rPr>
          <w:b/>
          <w:szCs w:val="24"/>
        </w:rPr>
      </w:pPr>
    </w:p>
    <w:p w:rsidR="0087650A" w:rsidRPr="00F93E28" w:rsidRDefault="0087650A" w:rsidP="0032285E">
      <w:pPr>
        <w:ind w:left="744" w:firstLine="696"/>
        <w:rPr>
          <w:b/>
          <w:szCs w:val="24"/>
        </w:rPr>
      </w:pPr>
    </w:p>
    <w:p w:rsidR="0087650A" w:rsidRPr="00F93E28" w:rsidRDefault="0087650A" w:rsidP="0032285E">
      <w:pPr>
        <w:ind w:left="744" w:firstLine="696"/>
        <w:rPr>
          <w:b/>
          <w:szCs w:val="24"/>
        </w:rPr>
      </w:pPr>
    </w:p>
    <w:p w:rsidR="0032285E" w:rsidRPr="00F93E28" w:rsidRDefault="0032285E" w:rsidP="0032285E">
      <w:pPr>
        <w:ind w:left="744" w:firstLine="696"/>
        <w:rPr>
          <w:b/>
          <w:szCs w:val="24"/>
        </w:rPr>
      </w:pPr>
    </w:p>
    <w:p w:rsidR="0032285E" w:rsidRPr="00F93E28" w:rsidRDefault="0032285E" w:rsidP="0032285E">
      <w:pPr>
        <w:ind w:left="744" w:firstLine="696"/>
        <w:rPr>
          <w:b/>
          <w:szCs w:val="24"/>
        </w:rPr>
      </w:pPr>
    </w:p>
    <w:p w:rsidR="0032285E" w:rsidRPr="00F93E28" w:rsidRDefault="0032285E" w:rsidP="0032285E">
      <w:pPr>
        <w:ind w:left="744" w:firstLine="696"/>
        <w:rPr>
          <w:b/>
          <w:szCs w:val="24"/>
        </w:rPr>
      </w:pPr>
    </w:p>
    <w:p w:rsidR="0032285E" w:rsidRPr="00F93E28" w:rsidRDefault="0032285E" w:rsidP="0032285E">
      <w:pPr>
        <w:ind w:left="744" w:firstLine="696"/>
        <w:rPr>
          <w:b/>
          <w:szCs w:val="24"/>
        </w:rPr>
      </w:pPr>
    </w:p>
    <w:p w:rsidR="0032285E" w:rsidRPr="00F93E28" w:rsidRDefault="0032285E" w:rsidP="0032285E">
      <w:pPr>
        <w:ind w:left="744" w:firstLine="696"/>
        <w:rPr>
          <w:b/>
          <w:szCs w:val="24"/>
        </w:rPr>
      </w:pPr>
    </w:p>
    <w:p w:rsidR="0032285E" w:rsidRPr="00F93E28" w:rsidRDefault="0032285E" w:rsidP="0032285E">
      <w:pPr>
        <w:ind w:left="744" w:firstLine="696"/>
        <w:rPr>
          <w:b/>
          <w:szCs w:val="24"/>
        </w:rPr>
      </w:pPr>
    </w:p>
    <w:p w:rsidR="0032285E" w:rsidRPr="00F93E28" w:rsidRDefault="0032285E" w:rsidP="0032285E">
      <w:pPr>
        <w:ind w:left="744" w:firstLine="696"/>
        <w:rPr>
          <w:b/>
          <w:szCs w:val="24"/>
        </w:rPr>
      </w:pPr>
    </w:p>
    <w:p w:rsidR="0032285E" w:rsidRPr="00F93E28" w:rsidRDefault="0032285E" w:rsidP="0032285E">
      <w:pPr>
        <w:ind w:left="744" w:firstLine="696"/>
        <w:rPr>
          <w:b/>
          <w:szCs w:val="24"/>
        </w:rPr>
      </w:pPr>
    </w:p>
    <w:p w:rsidR="0032285E" w:rsidRPr="00F93E28" w:rsidRDefault="0032285E" w:rsidP="0032285E">
      <w:pPr>
        <w:ind w:left="744" w:firstLine="696"/>
        <w:rPr>
          <w:b/>
          <w:szCs w:val="24"/>
        </w:rPr>
      </w:pPr>
    </w:p>
    <w:p w:rsidR="0032285E" w:rsidRPr="00F93E28" w:rsidRDefault="0032285E" w:rsidP="0032285E">
      <w:pPr>
        <w:ind w:left="744" w:firstLine="696"/>
        <w:rPr>
          <w:b/>
          <w:szCs w:val="24"/>
        </w:rPr>
      </w:pPr>
    </w:p>
    <w:p w:rsidR="0032285E" w:rsidRPr="00F93E28" w:rsidRDefault="0032285E" w:rsidP="0032285E">
      <w:pPr>
        <w:ind w:left="744" w:firstLine="696"/>
        <w:rPr>
          <w:b/>
          <w:szCs w:val="24"/>
        </w:rPr>
      </w:pPr>
    </w:p>
    <w:p w:rsidR="005957D6" w:rsidRPr="00F93E28" w:rsidRDefault="005957D6" w:rsidP="005957D6">
      <w:pPr>
        <w:rPr>
          <w:b/>
          <w:szCs w:val="24"/>
        </w:rPr>
      </w:pPr>
      <w:r w:rsidRPr="00F93E28">
        <w:rPr>
          <w:b/>
          <w:szCs w:val="24"/>
        </w:rPr>
        <w:t xml:space="preserve"> Lista capacitatilor si a caracteristicilor tehnice</w:t>
      </w:r>
    </w:p>
    <w:tbl>
      <w:tblPr>
        <w:tblW w:w="101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100"/>
        <w:gridCol w:w="1180"/>
        <w:gridCol w:w="841"/>
        <w:gridCol w:w="1010"/>
      </w:tblGrid>
      <w:tr w:rsidR="005957D6" w:rsidRPr="00F93E28" w:rsidTr="0087650A">
        <w:trPr>
          <w:trHeight w:val="247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</w:tr>
      <w:tr w:rsidR="005957D6" w:rsidRPr="00F93E28" w:rsidTr="0087650A">
        <w:trPr>
          <w:trHeight w:val="247"/>
        </w:trPr>
        <w:tc>
          <w:tcPr>
            <w:tcW w:w="7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lang w:eastAsia="en-US"/>
              </w:rPr>
            </w:pPr>
            <w:r w:rsidRPr="00F93E28">
              <w:rPr>
                <w:rFonts w:cs="Arial"/>
                <w:b/>
                <w:bCs/>
                <w:color w:val="000000"/>
                <w:lang w:eastAsia="en-US"/>
              </w:rPr>
              <w:t>Unitatea dispecerizabila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rPr>
                <w:rFonts w:cs="Arial"/>
                <w:color w:val="000000"/>
                <w:lang w:eastAsia="en-US"/>
              </w:rPr>
            </w:pPr>
            <w:r w:rsidRPr="00F93E28">
              <w:rPr>
                <w:rFonts w:cs="Arial"/>
                <w:color w:val="000000"/>
                <w:lang w:eastAsia="en-US"/>
              </w:rPr>
              <w:t>Text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</w:tr>
      <w:tr w:rsidR="005957D6" w:rsidRPr="00F93E28" w:rsidTr="0087650A">
        <w:trPr>
          <w:trHeight w:val="247"/>
        </w:trPr>
        <w:tc>
          <w:tcPr>
            <w:tcW w:w="7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lang w:eastAsia="en-US"/>
              </w:rPr>
            </w:pPr>
            <w:r w:rsidRPr="00F93E28">
              <w:rPr>
                <w:rFonts w:cs="Arial"/>
                <w:b/>
                <w:bCs/>
                <w:color w:val="000000"/>
                <w:lang w:eastAsia="en-US"/>
              </w:rPr>
              <w:t>Grupul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rPr>
                <w:rFonts w:cs="Arial"/>
                <w:color w:val="000000"/>
                <w:lang w:eastAsia="en-US"/>
              </w:rPr>
            </w:pPr>
            <w:r w:rsidRPr="00F93E28">
              <w:rPr>
                <w:rFonts w:cs="Arial"/>
                <w:color w:val="000000"/>
                <w:lang w:eastAsia="en-US"/>
              </w:rPr>
              <w:t>numar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</w:tr>
      <w:tr w:rsidR="005957D6" w:rsidRPr="00F93E28" w:rsidTr="0087650A">
        <w:trPr>
          <w:trHeight w:val="247"/>
        </w:trPr>
        <w:tc>
          <w:tcPr>
            <w:tcW w:w="7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lang w:eastAsia="en-US"/>
              </w:rPr>
            </w:pPr>
            <w:r w:rsidRPr="00F93E28">
              <w:rPr>
                <w:rFonts w:cs="Arial"/>
                <w:b/>
                <w:bCs/>
                <w:color w:val="000000"/>
                <w:lang w:eastAsia="en-US"/>
              </w:rPr>
              <w:t>Capacitate instalata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rPr>
                <w:rFonts w:cs="Arial"/>
                <w:color w:val="000000"/>
                <w:lang w:eastAsia="en-US"/>
              </w:rPr>
            </w:pPr>
            <w:r w:rsidRPr="00F93E28">
              <w:rPr>
                <w:rFonts w:cs="Arial"/>
                <w:color w:val="000000"/>
                <w:lang w:eastAsia="en-US"/>
              </w:rPr>
              <w:t>[MW]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</w:tr>
      <w:tr w:rsidR="005957D6" w:rsidRPr="00F93E28" w:rsidTr="0087650A">
        <w:trPr>
          <w:trHeight w:val="247"/>
        </w:trPr>
        <w:tc>
          <w:tcPr>
            <w:tcW w:w="7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lang w:eastAsia="en-US"/>
              </w:rPr>
            </w:pPr>
            <w:r w:rsidRPr="00F93E28">
              <w:rPr>
                <w:rFonts w:cs="Arial"/>
                <w:b/>
                <w:bCs/>
                <w:color w:val="000000"/>
                <w:lang w:eastAsia="en-US"/>
              </w:rPr>
              <w:t>Puterea* activa  maxima disponibila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rPr>
                <w:rFonts w:cs="Arial"/>
                <w:color w:val="000000"/>
                <w:lang w:eastAsia="en-US"/>
              </w:rPr>
            </w:pPr>
            <w:r w:rsidRPr="00F93E28">
              <w:rPr>
                <w:rFonts w:cs="Arial"/>
                <w:color w:val="000000"/>
                <w:lang w:eastAsia="en-US"/>
              </w:rPr>
              <w:t>[MW]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</w:tr>
      <w:tr w:rsidR="005957D6" w:rsidRPr="00F93E28" w:rsidTr="0087650A">
        <w:trPr>
          <w:trHeight w:val="247"/>
        </w:trPr>
        <w:tc>
          <w:tcPr>
            <w:tcW w:w="7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lang w:eastAsia="en-US"/>
              </w:rPr>
            </w:pPr>
            <w:r w:rsidRPr="00F93E28">
              <w:rPr>
                <w:rFonts w:cs="Arial"/>
                <w:b/>
                <w:bCs/>
                <w:color w:val="000000"/>
                <w:lang w:eastAsia="en-US"/>
              </w:rPr>
              <w:t xml:space="preserve">Puterea* maxima disponibila cu reglaj primar 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rPr>
                <w:rFonts w:cs="Arial"/>
                <w:color w:val="000000"/>
                <w:lang w:eastAsia="en-US"/>
              </w:rPr>
            </w:pPr>
            <w:r w:rsidRPr="00F93E28">
              <w:rPr>
                <w:rFonts w:cs="Arial"/>
                <w:color w:val="000000"/>
                <w:lang w:eastAsia="en-US"/>
              </w:rPr>
              <w:t>[MW]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</w:tr>
      <w:tr w:rsidR="005957D6" w:rsidRPr="00F93E28" w:rsidTr="0087650A">
        <w:trPr>
          <w:trHeight w:val="247"/>
        </w:trPr>
        <w:tc>
          <w:tcPr>
            <w:tcW w:w="7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lang w:eastAsia="en-US"/>
              </w:rPr>
            </w:pPr>
            <w:r w:rsidRPr="00F93E28">
              <w:rPr>
                <w:rFonts w:cs="Arial"/>
                <w:b/>
                <w:bCs/>
                <w:color w:val="000000"/>
                <w:lang w:eastAsia="en-US"/>
              </w:rPr>
              <w:t xml:space="preserve">Puterea* minima de functionare stabila 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rPr>
                <w:rFonts w:cs="Arial"/>
                <w:color w:val="000000"/>
                <w:lang w:eastAsia="en-US"/>
              </w:rPr>
            </w:pPr>
            <w:r w:rsidRPr="00F93E28">
              <w:rPr>
                <w:rFonts w:cs="Arial"/>
                <w:color w:val="000000"/>
                <w:lang w:eastAsia="en-US"/>
              </w:rPr>
              <w:t>[MW]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</w:tr>
      <w:tr w:rsidR="005957D6" w:rsidRPr="00F93E28" w:rsidTr="0087650A">
        <w:trPr>
          <w:trHeight w:val="247"/>
        </w:trPr>
        <w:tc>
          <w:tcPr>
            <w:tcW w:w="7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lang w:eastAsia="en-US"/>
              </w:rPr>
            </w:pPr>
            <w:r w:rsidRPr="00F93E28">
              <w:rPr>
                <w:rFonts w:cs="Arial"/>
                <w:b/>
                <w:bCs/>
                <w:color w:val="000000"/>
                <w:lang w:eastAsia="en-US"/>
              </w:rPr>
              <w:t>Puterea* minima de functionare stabila cu reglaj primar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rPr>
                <w:rFonts w:cs="Arial"/>
                <w:color w:val="000000"/>
                <w:lang w:eastAsia="en-US"/>
              </w:rPr>
            </w:pPr>
            <w:r w:rsidRPr="00F93E28">
              <w:rPr>
                <w:rFonts w:cs="Arial"/>
                <w:color w:val="000000"/>
                <w:lang w:eastAsia="en-US"/>
              </w:rPr>
              <w:t>[MW]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</w:tr>
      <w:tr w:rsidR="005957D6" w:rsidRPr="00F93E28" w:rsidTr="0087650A">
        <w:trPr>
          <w:trHeight w:val="247"/>
        </w:trPr>
        <w:tc>
          <w:tcPr>
            <w:tcW w:w="7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lang w:eastAsia="en-US"/>
              </w:rPr>
            </w:pPr>
            <w:r w:rsidRPr="00F93E28">
              <w:rPr>
                <w:rFonts w:cs="Arial"/>
                <w:b/>
                <w:bCs/>
                <w:color w:val="000000"/>
                <w:lang w:eastAsia="en-US"/>
              </w:rPr>
              <w:t>Puterea minima de reglaj secundar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rPr>
                <w:rFonts w:cs="Arial"/>
                <w:color w:val="000000"/>
                <w:lang w:eastAsia="en-US"/>
              </w:rPr>
            </w:pPr>
            <w:r w:rsidRPr="00F93E28">
              <w:rPr>
                <w:rFonts w:cs="Arial"/>
                <w:color w:val="000000"/>
                <w:lang w:eastAsia="en-US"/>
              </w:rPr>
              <w:t>[MW]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</w:tr>
      <w:tr w:rsidR="005957D6" w:rsidRPr="00F93E28" w:rsidTr="0087650A">
        <w:trPr>
          <w:trHeight w:val="247"/>
        </w:trPr>
        <w:tc>
          <w:tcPr>
            <w:tcW w:w="7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lang w:eastAsia="en-US"/>
              </w:rPr>
            </w:pPr>
            <w:r w:rsidRPr="00F93E28">
              <w:rPr>
                <w:rFonts w:cs="Arial"/>
                <w:b/>
                <w:bCs/>
                <w:color w:val="000000"/>
                <w:lang w:eastAsia="en-US"/>
              </w:rPr>
              <w:t>Puterea maxima de reglaj secundar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rPr>
                <w:rFonts w:cs="Arial"/>
                <w:color w:val="000000"/>
                <w:lang w:eastAsia="en-US"/>
              </w:rPr>
            </w:pPr>
            <w:r w:rsidRPr="00F93E28">
              <w:rPr>
                <w:rFonts w:cs="Arial"/>
                <w:color w:val="000000"/>
                <w:lang w:eastAsia="en-US"/>
              </w:rPr>
              <w:t>[MW]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</w:tr>
      <w:tr w:rsidR="005957D6" w:rsidRPr="00F93E28" w:rsidTr="0087650A">
        <w:trPr>
          <w:trHeight w:val="247"/>
        </w:trPr>
        <w:tc>
          <w:tcPr>
            <w:tcW w:w="7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lang w:eastAsia="en-US"/>
              </w:rPr>
            </w:pPr>
            <w:r w:rsidRPr="00F93E28">
              <w:rPr>
                <w:rFonts w:cs="Arial"/>
                <w:b/>
                <w:bCs/>
                <w:color w:val="000000"/>
                <w:lang w:eastAsia="en-US"/>
              </w:rPr>
              <w:t>Viteza de incarcare/descarcare in banda de reglaj secundar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rPr>
                <w:rFonts w:cs="Arial"/>
                <w:color w:val="000000"/>
                <w:lang w:eastAsia="en-US"/>
              </w:rPr>
            </w:pPr>
            <w:r w:rsidRPr="00F93E28">
              <w:rPr>
                <w:rFonts w:cs="Arial"/>
                <w:color w:val="000000"/>
                <w:lang w:eastAsia="en-US"/>
              </w:rPr>
              <w:t>[MW/min]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</w:tr>
      <w:tr w:rsidR="005957D6" w:rsidRPr="00F93E28" w:rsidTr="0087650A">
        <w:trPr>
          <w:trHeight w:val="247"/>
        </w:trPr>
        <w:tc>
          <w:tcPr>
            <w:tcW w:w="7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lang w:eastAsia="en-US"/>
              </w:rPr>
            </w:pPr>
            <w:r w:rsidRPr="00F93E28">
              <w:rPr>
                <w:rFonts w:cs="Arial"/>
                <w:b/>
                <w:bCs/>
                <w:color w:val="000000"/>
                <w:lang w:eastAsia="en-US"/>
              </w:rPr>
              <w:t xml:space="preserve">Banda minima de reglaj secundar asigurata 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rPr>
                <w:rFonts w:cs="Arial"/>
                <w:color w:val="000000"/>
                <w:lang w:eastAsia="en-US"/>
              </w:rPr>
            </w:pPr>
            <w:r w:rsidRPr="00F93E28">
              <w:rPr>
                <w:rFonts w:cs="Arial"/>
                <w:color w:val="000000"/>
                <w:lang w:eastAsia="en-US"/>
              </w:rPr>
              <w:t>[MW]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</w:tr>
      <w:tr w:rsidR="005957D6" w:rsidRPr="00F93E28" w:rsidTr="0087650A">
        <w:trPr>
          <w:trHeight w:val="247"/>
        </w:trPr>
        <w:tc>
          <w:tcPr>
            <w:tcW w:w="7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lang w:eastAsia="en-US"/>
              </w:rPr>
            </w:pPr>
            <w:r w:rsidRPr="00F93E28">
              <w:rPr>
                <w:rFonts w:cs="Arial"/>
                <w:b/>
                <w:bCs/>
                <w:color w:val="000000"/>
                <w:lang w:eastAsia="en-US"/>
              </w:rPr>
              <w:t xml:space="preserve">Banda maxima de reglaj secundar asigurata 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rPr>
                <w:rFonts w:cs="Arial"/>
                <w:color w:val="000000"/>
                <w:lang w:eastAsia="en-US"/>
              </w:rPr>
            </w:pPr>
            <w:r w:rsidRPr="00F93E28">
              <w:rPr>
                <w:rFonts w:cs="Arial"/>
                <w:color w:val="000000"/>
                <w:lang w:eastAsia="en-US"/>
              </w:rPr>
              <w:t>[MW]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</w:tr>
      <w:tr w:rsidR="005957D6" w:rsidRPr="00F93E28" w:rsidTr="0087650A">
        <w:trPr>
          <w:trHeight w:val="247"/>
        </w:trPr>
        <w:tc>
          <w:tcPr>
            <w:tcW w:w="7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lang w:eastAsia="en-US"/>
              </w:rPr>
            </w:pPr>
            <w:r w:rsidRPr="00F93E28">
              <w:rPr>
                <w:rFonts w:cs="Arial"/>
                <w:b/>
                <w:bCs/>
                <w:color w:val="000000"/>
                <w:lang w:eastAsia="en-US"/>
              </w:rPr>
              <w:t xml:space="preserve">Consum servicii proprii 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rPr>
                <w:rFonts w:cs="Arial"/>
                <w:color w:val="000000"/>
                <w:lang w:eastAsia="en-US"/>
              </w:rPr>
            </w:pPr>
            <w:r w:rsidRPr="00F93E28">
              <w:rPr>
                <w:rFonts w:cs="Arial"/>
                <w:color w:val="000000"/>
                <w:lang w:eastAsia="en-US"/>
              </w:rPr>
              <w:t>[MW]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</w:tr>
      <w:tr w:rsidR="005957D6" w:rsidRPr="00F93E28" w:rsidTr="0087650A">
        <w:trPr>
          <w:trHeight w:val="247"/>
        </w:trPr>
        <w:tc>
          <w:tcPr>
            <w:tcW w:w="7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lang w:eastAsia="en-US"/>
              </w:rPr>
            </w:pPr>
            <w:r w:rsidRPr="00F93E28">
              <w:rPr>
                <w:rFonts w:cs="Arial"/>
                <w:b/>
                <w:bCs/>
                <w:color w:val="000000"/>
                <w:lang w:eastAsia="en-US"/>
              </w:rPr>
              <w:t xml:space="preserve">Durata de pornire 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rPr>
                <w:rFonts w:cs="Arial"/>
                <w:color w:val="000000"/>
                <w:lang w:eastAsia="en-US"/>
              </w:rPr>
            </w:pPr>
            <w:r w:rsidRPr="00F93E28">
              <w:rPr>
                <w:rFonts w:cs="Arial"/>
                <w:color w:val="000000"/>
                <w:lang w:eastAsia="en-US"/>
              </w:rPr>
              <w:t>[min]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</w:tr>
      <w:tr w:rsidR="005957D6" w:rsidRPr="00F93E28" w:rsidTr="0087650A">
        <w:trPr>
          <w:trHeight w:val="247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</w:tr>
      <w:tr w:rsidR="005957D6" w:rsidRPr="00F93E28" w:rsidTr="0087650A">
        <w:trPr>
          <w:trHeight w:val="247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rPr>
                <w:rFonts w:cs="Arial"/>
                <w:color w:val="000000"/>
                <w:lang w:eastAsia="en-US"/>
              </w:rPr>
            </w:pPr>
            <w:r w:rsidRPr="00F93E28">
              <w:rPr>
                <w:rFonts w:cs="Arial"/>
                <w:color w:val="000000"/>
                <w:lang w:eastAsia="en-US"/>
              </w:rPr>
              <w:t>Obs.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</w:tr>
      <w:tr w:rsidR="005957D6" w:rsidRPr="00F93E28" w:rsidTr="0087650A">
        <w:trPr>
          <w:trHeight w:val="247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rPr>
                <w:rFonts w:cs="Arial"/>
                <w:color w:val="000000"/>
                <w:lang w:eastAsia="en-US"/>
              </w:rPr>
            </w:pPr>
            <w:r w:rsidRPr="00F93E28">
              <w:rPr>
                <w:rFonts w:cs="Arial"/>
                <w:color w:val="000000"/>
                <w:lang w:eastAsia="en-US"/>
              </w:rPr>
              <w:t>* Pentru blocurile termo care functioneaza cu mai mult de 1 cazan se vor adauga coloane in care se vor preciza valorile minime si maxime in situatia functionarii cu 1 cazan si 2 cazane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</w:tr>
      <w:tr w:rsidR="005957D6" w:rsidRPr="00F93E28" w:rsidTr="0087650A">
        <w:trPr>
          <w:trHeight w:val="247"/>
        </w:trPr>
        <w:tc>
          <w:tcPr>
            <w:tcW w:w="101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957D6" w:rsidRPr="00F93E28" w:rsidRDefault="005957D6" w:rsidP="00991717">
            <w:pPr>
              <w:widowControl/>
              <w:rPr>
                <w:rFonts w:cs="Arial"/>
                <w:lang w:eastAsia="en-US"/>
              </w:rPr>
            </w:pPr>
            <w:r w:rsidRPr="00F93E28">
              <w:rPr>
                <w:rFonts w:cs="Arial"/>
                <w:lang w:eastAsia="en-US"/>
              </w:rPr>
              <w:t>** Toate datele  se vor da ca valori brute si nete (cate un sheet excel pentru brut si net)</w:t>
            </w:r>
          </w:p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rPr>
                <w:rFonts w:cs="Arial"/>
                <w:color w:val="000000"/>
                <w:lang w:eastAsia="en-US"/>
              </w:rPr>
            </w:pPr>
          </w:p>
        </w:tc>
      </w:tr>
    </w:tbl>
    <w:p w:rsidR="005957D6" w:rsidRPr="00F93E28" w:rsidRDefault="005957D6" w:rsidP="005957D6">
      <w:pPr>
        <w:pStyle w:val="NormalIndent"/>
        <w:rPr>
          <w:b/>
          <w:lang w:val="ro-RO"/>
        </w:rPr>
      </w:pPr>
    </w:p>
    <w:p w:rsidR="0032285E" w:rsidRPr="00F93E28" w:rsidRDefault="0032285E"/>
    <w:p w:rsidR="0032285E" w:rsidRPr="00F93E28" w:rsidRDefault="0032285E" w:rsidP="0032285E">
      <w:pPr>
        <w:tabs>
          <w:tab w:val="left" w:pos="90"/>
        </w:tabs>
      </w:pPr>
    </w:p>
    <w:p w:rsidR="0032285E" w:rsidRPr="00F93E28" w:rsidRDefault="0032285E" w:rsidP="00C22669">
      <w:pPr>
        <w:tabs>
          <w:tab w:val="left" w:pos="90"/>
        </w:tabs>
        <w:jc w:val="right"/>
      </w:pPr>
      <w:r w:rsidRPr="00F93E28">
        <w:rPr>
          <w:sz w:val="20"/>
        </w:rPr>
        <w:t xml:space="preserve">Formular </w:t>
      </w:r>
      <w:r w:rsidR="00C22669" w:rsidRPr="00F93E28">
        <w:rPr>
          <w:rFonts w:cs="Arial"/>
          <w:bCs/>
          <w:sz w:val="20"/>
        </w:rPr>
        <w:t>TEL-.04</w:t>
      </w:r>
      <w:r w:rsidRPr="00F93E28">
        <w:rPr>
          <w:sz w:val="20"/>
        </w:rPr>
        <w:t>, rev 1</w:t>
      </w:r>
    </w:p>
    <w:sectPr w:rsidR="0032285E" w:rsidRPr="00F93E28" w:rsidSect="0087650A">
      <w:pgSz w:w="12240" w:h="15840"/>
      <w:pgMar w:top="814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CCF" w:rsidRDefault="009C6CCF" w:rsidP="0032285E">
      <w:r>
        <w:separator/>
      </w:r>
    </w:p>
  </w:endnote>
  <w:endnote w:type="continuationSeparator" w:id="0">
    <w:p w:rsidR="009C6CCF" w:rsidRDefault="009C6CCF" w:rsidP="00322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CCF" w:rsidRDefault="009C6CCF" w:rsidP="0032285E">
      <w:r>
        <w:separator/>
      </w:r>
    </w:p>
  </w:footnote>
  <w:footnote w:type="continuationSeparator" w:id="0">
    <w:p w:rsidR="009C6CCF" w:rsidRDefault="009C6CCF" w:rsidP="003228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85E"/>
    <w:rsid w:val="0032285E"/>
    <w:rsid w:val="005957D6"/>
    <w:rsid w:val="00640215"/>
    <w:rsid w:val="0073061C"/>
    <w:rsid w:val="0087650A"/>
    <w:rsid w:val="009C6CCF"/>
    <w:rsid w:val="00A27B57"/>
    <w:rsid w:val="00C14904"/>
    <w:rsid w:val="00C22669"/>
    <w:rsid w:val="00CB21CA"/>
    <w:rsid w:val="00F9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85E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32285E"/>
    <w:pPr>
      <w:widowControl/>
      <w:spacing w:after="220"/>
      <w:ind w:left="1304"/>
    </w:pPr>
    <w:rPr>
      <w:rFonts w:eastAsia="SimSun"/>
      <w:sz w:val="22"/>
      <w:lang w:val="fi-FI" w:eastAsia="fi-FI"/>
    </w:rPr>
  </w:style>
  <w:style w:type="paragraph" w:styleId="Header">
    <w:name w:val="header"/>
    <w:basedOn w:val="Normal"/>
    <w:link w:val="HeaderChar"/>
    <w:unhideWhenUsed/>
    <w:rsid w:val="003228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2285E"/>
    <w:rPr>
      <w:rFonts w:ascii="Arial" w:eastAsia="Times New Roman" w:hAnsi="Arial" w:cs="Times New Roman"/>
      <w:sz w:val="24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3228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285E"/>
    <w:rPr>
      <w:rFonts w:ascii="Arial" w:eastAsia="Times New Roman" w:hAnsi="Arial" w:cs="Times New Roman"/>
      <w:sz w:val="24"/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8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85E"/>
    <w:rPr>
      <w:rFonts w:ascii="Tahoma" w:eastAsia="Times New Roman" w:hAnsi="Tahoma" w:cs="Tahoma"/>
      <w:sz w:val="16"/>
      <w:szCs w:val="16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85E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32285E"/>
    <w:pPr>
      <w:widowControl/>
      <w:spacing w:after="220"/>
      <w:ind w:left="1304"/>
    </w:pPr>
    <w:rPr>
      <w:rFonts w:eastAsia="SimSun"/>
      <w:sz w:val="22"/>
      <w:lang w:val="fi-FI" w:eastAsia="fi-FI"/>
    </w:rPr>
  </w:style>
  <w:style w:type="paragraph" w:styleId="Header">
    <w:name w:val="header"/>
    <w:basedOn w:val="Normal"/>
    <w:link w:val="HeaderChar"/>
    <w:unhideWhenUsed/>
    <w:rsid w:val="003228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2285E"/>
    <w:rPr>
      <w:rFonts w:ascii="Arial" w:eastAsia="Times New Roman" w:hAnsi="Arial" w:cs="Times New Roman"/>
      <w:sz w:val="24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3228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285E"/>
    <w:rPr>
      <w:rFonts w:ascii="Arial" w:eastAsia="Times New Roman" w:hAnsi="Arial" w:cs="Times New Roman"/>
      <w:sz w:val="24"/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8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85E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CNTEE Transelectrica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 Mihaela Tomescu</dc:creator>
  <cp:lastModifiedBy>Marian Obretin</cp:lastModifiedBy>
  <cp:revision>3</cp:revision>
  <dcterms:created xsi:type="dcterms:W3CDTF">2018-04-12T08:37:00Z</dcterms:created>
  <dcterms:modified xsi:type="dcterms:W3CDTF">2018-05-16T07:34:00Z</dcterms:modified>
</cp:coreProperties>
</file>